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A79">
        <w:rPr>
          <w:rFonts w:ascii="Times New Roman" w:hAnsi="Times New Roman" w:cs="Times New Roman"/>
          <w:b/>
          <w:sz w:val="28"/>
          <w:szCs w:val="28"/>
        </w:rPr>
        <w:t>за 2</w:t>
      </w:r>
      <w:r w:rsidR="00BF0EE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980731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За отчетный период 2018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</w:t>
      </w:r>
      <w:r w:rsidR="00187F8C" w:rsidRPr="00187F8C">
        <w:rPr>
          <w:rFonts w:ascii="Times New Roman" w:hAnsi="Times New Roman" w:cs="Times New Roman"/>
          <w:sz w:val="28"/>
          <w:szCs w:val="28"/>
        </w:rPr>
        <w:t>и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страции Минераловодского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504A79">
        <w:rPr>
          <w:rFonts w:ascii="Times New Roman" w:hAnsi="Times New Roman" w:cs="Times New Roman"/>
          <w:sz w:val="28"/>
          <w:szCs w:val="28"/>
        </w:rPr>
        <w:t>39</w:t>
      </w:r>
      <w:r w:rsidR="008061CA"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 w:rsidR="008061CA">
        <w:rPr>
          <w:rFonts w:ascii="Times New Roman" w:hAnsi="Times New Roman" w:cs="Times New Roman"/>
          <w:sz w:val="28"/>
          <w:szCs w:val="28"/>
        </w:rPr>
        <w:t>б</w:t>
      </w:r>
      <w:r w:rsidR="008061CA">
        <w:rPr>
          <w:rFonts w:ascii="Times New Roman" w:hAnsi="Times New Roman" w:cs="Times New Roman"/>
          <w:sz w:val="28"/>
          <w:szCs w:val="28"/>
        </w:rPr>
        <w:t>ращений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 w:rsidR="00504A79">
        <w:rPr>
          <w:rFonts w:ascii="Times New Roman" w:hAnsi="Times New Roman" w:cs="Times New Roman"/>
          <w:sz w:val="28"/>
          <w:szCs w:val="28"/>
        </w:rPr>
        <w:t>39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направленных админи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504A79">
        <w:rPr>
          <w:rFonts w:ascii="Times New Roman" w:hAnsi="Times New Roman" w:cs="Times New Roman"/>
          <w:sz w:val="28"/>
          <w:szCs w:val="28"/>
        </w:rPr>
        <w:t>13</w:t>
      </w:r>
      <w:r w:rsidRPr="00BF0EE3">
        <w:rPr>
          <w:rFonts w:ascii="Times New Roman" w:hAnsi="Times New Roman" w:cs="Times New Roman"/>
          <w:sz w:val="28"/>
          <w:szCs w:val="28"/>
        </w:rPr>
        <w:t>, Министерством образования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Ставропольского края – </w:t>
      </w:r>
      <w:r w:rsidR="00504A7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860DE0"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края, </w:t>
      </w:r>
      <w:r w:rsidR="0099457D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87F8C">
        <w:rPr>
          <w:rFonts w:ascii="Times New Roman" w:hAnsi="Times New Roman" w:cs="Times New Roman"/>
          <w:sz w:val="28"/>
          <w:szCs w:val="28"/>
        </w:rPr>
        <w:t>о</w:t>
      </w:r>
      <w:r w:rsidR="00187F8C">
        <w:rPr>
          <w:rFonts w:ascii="Times New Roman" w:hAnsi="Times New Roman" w:cs="Times New Roman"/>
          <w:sz w:val="28"/>
          <w:szCs w:val="28"/>
        </w:rPr>
        <w:t>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C93BE8">
        <w:rPr>
          <w:rFonts w:ascii="Times New Roman" w:hAnsi="Times New Roman" w:cs="Times New Roman"/>
          <w:sz w:val="28"/>
          <w:szCs w:val="28"/>
        </w:rPr>
        <w:t>округа</w:t>
      </w:r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</w:t>
      </w:r>
      <w:r w:rsidR="000174FB" w:rsidRPr="00BF0EE3">
        <w:rPr>
          <w:rFonts w:ascii="Times New Roman" w:hAnsi="Times New Roman" w:cs="Times New Roman"/>
          <w:sz w:val="28"/>
          <w:szCs w:val="28"/>
        </w:rPr>
        <w:t>е</w:t>
      </w:r>
      <w:r w:rsidR="000174FB" w:rsidRPr="00BF0EE3">
        <w:rPr>
          <w:rFonts w:ascii="Times New Roman" w:hAnsi="Times New Roman" w:cs="Times New Roman"/>
          <w:sz w:val="28"/>
          <w:szCs w:val="28"/>
        </w:rPr>
        <w:t>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округа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</w:t>
      </w:r>
      <w:r w:rsidR="00C61371" w:rsidRPr="00BF0EE3">
        <w:rPr>
          <w:rFonts w:ascii="Times New Roman" w:hAnsi="Times New Roman" w:cs="Times New Roman"/>
          <w:sz w:val="28"/>
          <w:szCs w:val="28"/>
        </w:rPr>
        <w:t>а</w:t>
      </w:r>
      <w:r w:rsidR="00C61371" w:rsidRPr="00BF0EE3">
        <w:rPr>
          <w:rFonts w:ascii="Times New Roman" w:hAnsi="Times New Roman" w:cs="Times New Roman"/>
          <w:sz w:val="28"/>
          <w:szCs w:val="28"/>
        </w:rPr>
        <w:t>ния и личные приемы граждан внимательно изучаются. Нарушения сроков рассмотрения обращений за анализируемый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3016"/>
    <w:rsid w:val="000174FB"/>
    <w:rsid w:val="0003676D"/>
    <w:rsid w:val="00187F8C"/>
    <w:rsid w:val="003516A8"/>
    <w:rsid w:val="003E1835"/>
    <w:rsid w:val="00475E5D"/>
    <w:rsid w:val="004D5BB3"/>
    <w:rsid w:val="00504A79"/>
    <w:rsid w:val="00537A87"/>
    <w:rsid w:val="007172A6"/>
    <w:rsid w:val="007731D6"/>
    <w:rsid w:val="008061CA"/>
    <w:rsid w:val="008065CC"/>
    <w:rsid w:val="00860DE0"/>
    <w:rsid w:val="00956E92"/>
    <w:rsid w:val="00980731"/>
    <w:rsid w:val="0099457D"/>
    <w:rsid w:val="009D3016"/>
    <w:rsid w:val="00A9792F"/>
    <w:rsid w:val="00B52E26"/>
    <w:rsid w:val="00B5524C"/>
    <w:rsid w:val="00BF0EE3"/>
    <w:rsid w:val="00C61371"/>
    <w:rsid w:val="00C93BE8"/>
    <w:rsid w:val="00DF6F64"/>
    <w:rsid w:val="00E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2018-11-19T08:19:00Z</cp:lastPrinted>
  <dcterms:created xsi:type="dcterms:W3CDTF">2019-02-05T14:43:00Z</dcterms:created>
  <dcterms:modified xsi:type="dcterms:W3CDTF">2019-02-05T14:47:00Z</dcterms:modified>
</cp:coreProperties>
</file>