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7E20">
        <w:rPr>
          <w:rFonts w:ascii="Times New Roman" w:hAnsi="Times New Roman" w:cs="Times New Roman"/>
          <w:b/>
          <w:sz w:val="28"/>
          <w:szCs w:val="28"/>
        </w:rPr>
        <w:t>3 квартал</w:t>
      </w:r>
      <w:r w:rsidR="00B06B03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C670C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20" w:rsidRDefault="00B06B03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2017 </w:t>
      </w:r>
      <w:r w:rsidR="00AA7E20" w:rsidRPr="00BF0EE3">
        <w:rPr>
          <w:rFonts w:ascii="Times New Roman" w:hAnsi="Times New Roman" w:cs="Times New Roman"/>
          <w:sz w:val="28"/>
          <w:szCs w:val="28"/>
        </w:rPr>
        <w:t xml:space="preserve">г. всего </w:t>
      </w:r>
      <w:r w:rsidR="00AA7E20" w:rsidRPr="00187F8C">
        <w:rPr>
          <w:rFonts w:ascii="Times New Roman" w:hAnsi="Times New Roman" w:cs="Times New Roman"/>
          <w:sz w:val="28"/>
          <w:szCs w:val="28"/>
        </w:rPr>
        <w:t>в Управление образования админис</w:t>
      </w:r>
      <w:r w:rsidR="00AA7E20" w:rsidRPr="00187F8C">
        <w:rPr>
          <w:rFonts w:ascii="Times New Roman" w:hAnsi="Times New Roman" w:cs="Times New Roman"/>
          <w:sz w:val="28"/>
          <w:szCs w:val="28"/>
        </w:rPr>
        <w:t>т</w:t>
      </w:r>
      <w:r w:rsidR="00AA7E20" w:rsidRPr="00187F8C">
        <w:rPr>
          <w:rFonts w:ascii="Times New Roman" w:hAnsi="Times New Roman" w:cs="Times New Roman"/>
          <w:sz w:val="28"/>
          <w:szCs w:val="28"/>
        </w:rPr>
        <w:t>рации Минераловодского городского округа поступило</w:t>
      </w:r>
      <w:r w:rsidR="00AA7E2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AA7E20"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 w:rsidR="00AA7E20">
        <w:rPr>
          <w:rFonts w:ascii="Times New Roman" w:hAnsi="Times New Roman" w:cs="Times New Roman"/>
          <w:sz w:val="28"/>
          <w:szCs w:val="28"/>
        </w:rPr>
        <w:t>б</w:t>
      </w:r>
      <w:r w:rsidR="00AA7E20">
        <w:rPr>
          <w:rFonts w:ascii="Times New Roman" w:hAnsi="Times New Roman" w:cs="Times New Roman"/>
          <w:sz w:val="28"/>
          <w:szCs w:val="28"/>
        </w:rPr>
        <w:t>ращения</w:t>
      </w:r>
      <w:r w:rsidR="00AA7E20" w:rsidRPr="00BF0EE3">
        <w:rPr>
          <w:rFonts w:ascii="Times New Roman" w:hAnsi="Times New Roman" w:cs="Times New Roman"/>
          <w:sz w:val="28"/>
          <w:szCs w:val="28"/>
        </w:rPr>
        <w:t xml:space="preserve">  граждан (количество вопросов в обращениях -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AA7E20" w:rsidRPr="00BF0EE3">
        <w:rPr>
          <w:rFonts w:ascii="Times New Roman" w:hAnsi="Times New Roman" w:cs="Times New Roman"/>
          <w:sz w:val="28"/>
          <w:szCs w:val="28"/>
        </w:rPr>
        <w:t>), в том числе н</w:t>
      </w:r>
      <w:r w:rsidR="00AA7E20" w:rsidRPr="00BF0EE3">
        <w:rPr>
          <w:rFonts w:ascii="Times New Roman" w:hAnsi="Times New Roman" w:cs="Times New Roman"/>
          <w:sz w:val="28"/>
          <w:szCs w:val="28"/>
        </w:rPr>
        <w:t>а</w:t>
      </w:r>
      <w:r w:rsidR="00AA7E20" w:rsidRPr="00BF0EE3">
        <w:rPr>
          <w:rFonts w:ascii="Times New Roman" w:hAnsi="Times New Roman" w:cs="Times New Roman"/>
          <w:sz w:val="28"/>
          <w:szCs w:val="28"/>
        </w:rPr>
        <w:t>правленных админи</w:t>
      </w:r>
      <w:r w:rsidR="00AA7E20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="00AA7E20"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A7E20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молодежной политики Ставропольского края </w:t>
      </w:r>
      <w:r w:rsidR="00AA7E20" w:rsidRPr="00BF0EE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7E20"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E20" w:rsidRPr="00BF0EE3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Все обращения рассматривались начальником управления, заместит</w:t>
      </w:r>
      <w:r w:rsidRPr="00BF0EE3">
        <w:rPr>
          <w:rFonts w:ascii="Times New Roman" w:hAnsi="Times New Roman" w:cs="Times New Roman"/>
          <w:sz w:val="28"/>
          <w:szCs w:val="28"/>
        </w:rPr>
        <w:t>е</w:t>
      </w:r>
      <w:r w:rsidRPr="00BF0EE3">
        <w:rPr>
          <w:rFonts w:ascii="Times New Roman" w:hAnsi="Times New Roman" w:cs="Times New Roman"/>
          <w:sz w:val="28"/>
          <w:szCs w:val="28"/>
        </w:rPr>
        <w:t xml:space="preserve">лями начальника и специалистами управления. По поручению начальника управления были организованы проверки фактов, изложенных в обращениях.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B06B03">
        <w:rPr>
          <w:rFonts w:ascii="Times New Roman" w:hAnsi="Times New Roman"/>
          <w:sz w:val="28"/>
          <w:szCs w:val="28"/>
        </w:rPr>
        <w:t>Министерством образования и молодежной политики Ставропольского края</w:t>
      </w:r>
      <w:bookmarkStart w:id="0" w:name="_GoBack"/>
      <w:bookmarkEnd w:id="0"/>
      <w:r w:rsidRPr="00BF0E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 за подписью 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BF0EE3">
        <w:rPr>
          <w:rFonts w:ascii="Times New Roman" w:hAnsi="Times New Roman" w:cs="Times New Roman"/>
          <w:sz w:val="28"/>
          <w:szCs w:val="28"/>
        </w:rPr>
        <w:t>, начальника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EE3">
        <w:rPr>
          <w:rFonts w:ascii="Times New Roman" w:hAnsi="Times New Roman" w:cs="Times New Roman"/>
          <w:sz w:val="28"/>
          <w:szCs w:val="28"/>
        </w:rPr>
        <w:t xml:space="preserve">  с подробными разъяснениями по поставленным вопросам, согласно существующему законодательству. Все обращения гра</w:t>
      </w:r>
      <w:r w:rsidRPr="00BF0EE3">
        <w:rPr>
          <w:rFonts w:ascii="Times New Roman" w:hAnsi="Times New Roman" w:cs="Times New Roman"/>
          <w:sz w:val="28"/>
          <w:szCs w:val="28"/>
        </w:rPr>
        <w:t>ж</w:t>
      </w:r>
      <w:r w:rsidRPr="00BF0EE3">
        <w:rPr>
          <w:rFonts w:ascii="Times New Roman" w:hAnsi="Times New Roman" w:cs="Times New Roman"/>
          <w:sz w:val="28"/>
          <w:szCs w:val="28"/>
        </w:rPr>
        <w:t xml:space="preserve">дан, поступившие в </w:t>
      </w:r>
      <w:r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</w:t>
      </w:r>
      <w:r w:rsidRPr="00187F8C">
        <w:rPr>
          <w:rFonts w:ascii="Times New Roman" w:hAnsi="Times New Roman" w:cs="Times New Roman"/>
          <w:sz w:val="28"/>
          <w:szCs w:val="28"/>
        </w:rPr>
        <w:t>д</w:t>
      </w:r>
      <w:r w:rsidRPr="00187F8C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через официальный сайт</w:t>
      </w:r>
      <w:r>
        <w:rPr>
          <w:rFonts w:ascii="Times New Roman" w:hAnsi="Times New Roman" w:cs="Times New Roman"/>
          <w:sz w:val="28"/>
          <w:szCs w:val="28"/>
        </w:rPr>
        <w:t>, интернет - приемную</w:t>
      </w:r>
      <w:r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образования и личные приемы граждан внимательно изучаются. Нарушения сроков рассмотрения обращений за анализируемый период не было.</w:t>
      </w:r>
    </w:p>
    <w:p w:rsidR="00AA7E20" w:rsidRPr="00BF0EE3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DA6" w:rsidRPr="00BF0EE3" w:rsidRDefault="00EC3DA6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3016"/>
    <w:rsid w:val="000174FB"/>
    <w:rsid w:val="0003676D"/>
    <w:rsid w:val="00187F8C"/>
    <w:rsid w:val="00327C96"/>
    <w:rsid w:val="003516A8"/>
    <w:rsid w:val="003D3101"/>
    <w:rsid w:val="003E1835"/>
    <w:rsid w:val="004000A8"/>
    <w:rsid w:val="00475E5D"/>
    <w:rsid w:val="00537A87"/>
    <w:rsid w:val="005519C5"/>
    <w:rsid w:val="007731D6"/>
    <w:rsid w:val="008061CA"/>
    <w:rsid w:val="008065CC"/>
    <w:rsid w:val="00860DE0"/>
    <w:rsid w:val="00956E92"/>
    <w:rsid w:val="00980731"/>
    <w:rsid w:val="009D3016"/>
    <w:rsid w:val="00AA7E20"/>
    <w:rsid w:val="00AD0D3A"/>
    <w:rsid w:val="00B06B03"/>
    <w:rsid w:val="00B52E26"/>
    <w:rsid w:val="00B5524C"/>
    <w:rsid w:val="00BF0EE3"/>
    <w:rsid w:val="00C61371"/>
    <w:rsid w:val="00C670CC"/>
    <w:rsid w:val="00D37947"/>
    <w:rsid w:val="00DF6F64"/>
    <w:rsid w:val="00E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2018-11-19T08:19:00Z</cp:lastPrinted>
  <dcterms:created xsi:type="dcterms:W3CDTF">2020-01-13T07:42:00Z</dcterms:created>
  <dcterms:modified xsi:type="dcterms:W3CDTF">2020-01-13T07:42:00Z</dcterms:modified>
</cp:coreProperties>
</file>