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65" w:rsidRDefault="0030396F" w:rsidP="00B7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7022B">
        <w:rPr>
          <w:rFonts w:ascii="Times New Roman" w:hAnsi="Times New Roman" w:cs="Times New Roman"/>
          <w:b/>
          <w:sz w:val="24"/>
          <w:szCs w:val="24"/>
        </w:rPr>
        <w:t>Информация о профилях</w:t>
      </w:r>
      <w:r w:rsidR="003E0FDD">
        <w:rPr>
          <w:rFonts w:ascii="Times New Roman" w:hAnsi="Times New Roman" w:cs="Times New Roman"/>
          <w:b/>
          <w:sz w:val="24"/>
          <w:szCs w:val="24"/>
        </w:rPr>
        <w:t xml:space="preserve"> 10-х классах 2020/2021 учебного года </w:t>
      </w:r>
    </w:p>
    <w:p w:rsidR="00B7022B" w:rsidRPr="00CC01AE" w:rsidRDefault="00B7022B" w:rsidP="00B7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Минераловодского городского округа</w:t>
      </w:r>
    </w:p>
    <w:tbl>
      <w:tblPr>
        <w:tblStyle w:val="a3"/>
        <w:tblW w:w="10302" w:type="dxa"/>
        <w:tblInd w:w="-743" w:type="dxa"/>
        <w:tblLook w:val="04A0"/>
      </w:tblPr>
      <w:tblGrid>
        <w:gridCol w:w="2581"/>
        <w:gridCol w:w="2714"/>
        <w:gridCol w:w="1822"/>
        <w:gridCol w:w="3185"/>
      </w:tblGrid>
      <w:tr w:rsidR="00E5060D" w:rsidRPr="00CC01AE" w:rsidTr="004B4F0F">
        <w:tc>
          <w:tcPr>
            <w:tcW w:w="2581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профили (10е классы) на 2020-2021 учебный</w:t>
            </w:r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CCE">
              <w:rPr>
                <w:rFonts w:ascii="Times New Roman" w:hAnsi="Times New Roman" w:cs="Times New Roman"/>
                <w:b/>
                <w:sz w:val="24"/>
                <w:szCs w:val="24"/>
              </w:rPr>
              <w:t>год  (с указанием класса, количества обучающихся,</w:t>
            </w:r>
            <w:proofErr w:type="gramEnd"/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профильных предметов)</w:t>
            </w:r>
          </w:p>
        </w:tc>
        <w:tc>
          <w:tcPr>
            <w:tcW w:w="1822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3185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Экзамены, результаты которых засчитываются при поступлении в 10 класс</w:t>
            </w:r>
          </w:p>
        </w:tc>
      </w:tr>
      <w:tr w:rsidR="00E5060D" w:rsidRPr="00CC01AE" w:rsidTr="004B4F0F">
        <w:tc>
          <w:tcPr>
            <w:tcW w:w="2581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№1 г. Минеральные Воды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1822" w:type="dxa"/>
          </w:tcPr>
          <w:p w:rsidR="00E5060D" w:rsidRPr="00257CCE" w:rsidRDefault="00E5060D" w:rsidP="00E5060D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 экономика, право</w:t>
            </w:r>
          </w:p>
        </w:tc>
        <w:tc>
          <w:tcPr>
            <w:tcW w:w="3185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060D" w:rsidRPr="00CC01AE" w:rsidTr="004B4F0F">
        <w:tc>
          <w:tcPr>
            <w:tcW w:w="2581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лицей №3 г. Минеральные Воды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</w:t>
            </w:r>
          </w:p>
        </w:tc>
        <w:tc>
          <w:tcPr>
            <w:tcW w:w="1822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3185" w:type="dxa"/>
          </w:tcPr>
          <w:p w:rsidR="00E571AF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571AF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физика, 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5060D" w:rsidRPr="00CC01AE" w:rsidTr="004B4F0F">
        <w:tc>
          <w:tcPr>
            <w:tcW w:w="2581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МКОУ СОШ № 4 имени Героя России Андрея Скрябина пос. Анджиевский Минераловодского района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русского языка, литературы, математики)</w:t>
            </w:r>
          </w:p>
        </w:tc>
        <w:tc>
          <w:tcPr>
            <w:tcW w:w="1822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математика</w:t>
            </w:r>
          </w:p>
        </w:tc>
        <w:tc>
          <w:tcPr>
            <w:tcW w:w="3185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060D" w:rsidRPr="00CC01AE" w:rsidTr="004B4F0F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математики, истории)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5060D" w:rsidRPr="00CC01AE" w:rsidTr="004B4F0F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МКОУ СОШ №6</w:t>
            </w:r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профиль </w:t>
            </w:r>
          </w:p>
        </w:tc>
        <w:tc>
          <w:tcPr>
            <w:tcW w:w="1822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60D" w:rsidRPr="00CC01AE" w:rsidTr="004B4F0F">
        <w:tc>
          <w:tcPr>
            <w:tcW w:w="2581" w:type="dxa"/>
            <w:vMerge w:val="restart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№7 г. Минеральные Воды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профиль </w:t>
            </w:r>
          </w:p>
        </w:tc>
        <w:tc>
          <w:tcPr>
            <w:tcW w:w="1822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 география, экономика</w:t>
            </w:r>
          </w:p>
        </w:tc>
        <w:tc>
          <w:tcPr>
            <w:tcW w:w="3185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5060D" w:rsidRPr="00CC01AE" w:rsidTr="004B4F0F">
        <w:tc>
          <w:tcPr>
            <w:tcW w:w="2581" w:type="dxa"/>
            <w:vMerge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математики, истории)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5060D" w:rsidRPr="00CC01AE" w:rsidTr="004B4F0F">
        <w:tc>
          <w:tcPr>
            <w:tcW w:w="2581" w:type="dxa"/>
            <w:vMerge w:val="restart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 20 г. Минеральные Воды</w:t>
            </w:r>
          </w:p>
        </w:tc>
        <w:tc>
          <w:tcPr>
            <w:tcW w:w="2714" w:type="dxa"/>
            <w:shd w:val="clear" w:color="auto" w:fill="auto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 </w:t>
            </w:r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 химия, физика</w:t>
            </w:r>
          </w:p>
        </w:tc>
        <w:tc>
          <w:tcPr>
            <w:tcW w:w="3185" w:type="dxa"/>
            <w:shd w:val="clear" w:color="auto" w:fill="auto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5060D" w:rsidRPr="00CC01AE" w:rsidTr="004B4F0F">
        <w:tc>
          <w:tcPr>
            <w:tcW w:w="2581" w:type="dxa"/>
            <w:vMerge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1822" w:type="dxa"/>
          </w:tcPr>
          <w:p w:rsidR="00E571AF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история, 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85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5060D" w:rsidRPr="00CC01AE" w:rsidTr="004B4F0F">
        <w:tc>
          <w:tcPr>
            <w:tcW w:w="2581" w:type="dxa"/>
            <w:vMerge w:val="restart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гимназия №103 г. Минеральные Воды</w:t>
            </w:r>
          </w:p>
        </w:tc>
        <w:tc>
          <w:tcPr>
            <w:tcW w:w="2714" w:type="dxa"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(с углубленным изучением английского языка, экономики)</w:t>
            </w:r>
          </w:p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английский язык, экономика</w:t>
            </w:r>
          </w:p>
        </w:tc>
        <w:tc>
          <w:tcPr>
            <w:tcW w:w="3185" w:type="dxa"/>
          </w:tcPr>
          <w:p w:rsidR="00E5060D" w:rsidRPr="00257CCE" w:rsidRDefault="00E5060D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E571AF" w:rsidRPr="00257CCE"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E5060D" w:rsidRPr="00CC01AE" w:rsidTr="004B4F0F">
        <w:tc>
          <w:tcPr>
            <w:tcW w:w="2581" w:type="dxa"/>
            <w:vMerge/>
          </w:tcPr>
          <w:p w:rsidR="00E5060D" w:rsidRPr="00257CCE" w:rsidRDefault="00E5060D" w:rsidP="00E5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E5060D" w:rsidRPr="00257CCE" w:rsidRDefault="00E5060D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профиль </w:t>
            </w:r>
          </w:p>
        </w:tc>
        <w:tc>
          <w:tcPr>
            <w:tcW w:w="1822" w:type="dxa"/>
          </w:tcPr>
          <w:p w:rsidR="004B4F0F" w:rsidRPr="00257CCE" w:rsidRDefault="004B4F0F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английский язык, </w:t>
            </w:r>
          </w:p>
          <w:p w:rsidR="00E5060D" w:rsidRPr="00257CCE" w:rsidRDefault="004B4F0F" w:rsidP="00E5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E5060D" w:rsidRPr="00257CCE" w:rsidRDefault="00E571AF" w:rsidP="00E5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B4F0F" w:rsidRPr="00CC01AE" w:rsidTr="004B4F0F">
        <w:tc>
          <w:tcPr>
            <w:tcW w:w="2581" w:type="dxa"/>
            <w:vMerge w:val="restart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лицей №104 г. Минеральные Воды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математика, физика, </w:t>
            </w: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4B4F0F" w:rsidRPr="00CC01AE" w:rsidTr="004B4F0F">
        <w:tc>
          <w:tcPr>
            <w:tcW w:w="2581" w:type="dxa"/>
            <w:vMerge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математики, физики, истории, права)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математики, физики, истории,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  <w:shd w:val="clear" w:color="auto" w:fill="auto"/>
            <w:vAlign w:val="center"/>
          </w:tcPr>
          <w:p w:rsidR="00E571A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№111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математики)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4F0F" w:rsidRPr="00CC01AE" w:rsidTr="004B4F0F">
        <w:tc>
          <w:tcPr>
            <w:tcW w:w="2581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 1 с. Канглы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профиль 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право, экономика, математика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4F0F" w:rsidRPr="00CC01AE" w:rsidTr="004B4F0F">
        <w:tc>
          <w:tcPr>
            <w:tcW w:w="2581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 3 с. Гражданское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профиль 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английский язык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B4F0F" w:rsidRPr="00CC01AE" w:rsidTr="004B4F0F">
        <w:tc>
          <w:tcPr>
            <w:tcW w:w="2581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МКОУ СОШ № 4 с. Нижняя Александровка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математики)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4F0F" w:rsidRPr="00CC01AE" w:rsidTr="004B4F0F">
        <w:tc>
          <w:tcPr>
            <w:tcW w:w="2581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№5 с. Прикумское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профиль 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2E6A"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Нагутское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  профиль                                       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с. Марьины Колодцы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русского языка, литературы, математики)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математика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4B4F0F" w:rsidRPr="00CC01AE" w:rsidTr="004B4F0F">
        <w:tc>
          <w:tcPr>
            <w:tcW w:w="2581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  <w:proofErr w:type="spellStart"/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с.Левокумка</w:t>
            </w:r>
            <w:proofErr w:type="spellEnd"/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математики)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с. Ульяновка</w:t>
            </w:r>
          </w:p>
        </w:tc>
        <w:tc>
          <w:tcPr>
            <w:tcW w:w="2714" w:type="dxa"/>
          </w:tcPr>
          <w:p w:rsidR="004B4F0F" w:rsidRPr="00257CCE" w:rsidRDefault="00B7022B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F0F" w:rsidRPr="00257CCE">
              <w:rPr>
                <w:rFonts w:ascii="Times New Roman" w:hAnsi="Times New Roman" w:cs="Times New Roman"/>
                <w:sz w:val="24"/>
                <w:szCs w:val="24"/>
              </w:rPr>
              <w:t>ниверсальный профиль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с. Розовка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х. Перевальный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п. Новотерский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 (с углубленным изучением русского языка, литературы, математики)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математика</w:t>
            </w:r>
          </w:p>
        </w:tc>
        <w:tc>
          <w:tcPr>
            <w:tcW w:w="3185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4B4F0F" w:rsidRPr="00CC01AE" w:rsidTr="004B4F0F">
        <w:tc>
          <w:tcPr>
            <w:tcW w:w="2581" w:type="dxa"/>
            <w:vMerge w:val="restart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№14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х. Красный Пахарь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</w:t>
            </w:r>
          </w:p>
        </w:tc>
        <w:tc>
          <w:tcPr>
            <w:tcW w:w="1822" w:type="dxa"/>
          </w:tcPr>
          <w:p w:rsidR="004B4F0F" w:rsidRPr="00257CCE" w:rsidRDefault="00D41373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4B4F0F"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4B4F0F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85" w:type="dxa"/>
          </w:tcPr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4B4F0F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41373" w:rsidRPr="00CC01AE" w:rsidTr="004B4F0F">
        <w:tc>
          <w:tcPr>
            <w:tcW w:w="2581" w:type="dxa"/>
            <w:vMerge/>
          </w:tcPr>
          <w:p w:rsidR="00D41373" w:rsidRPr="00257CCE" w:rsidRDefault="00D41373" w:rsidP="00D4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D41373" w:rsidRPr="00257CCE" w:rsidRDefault="00D41373" w:rsidP="00D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профиль </w:t>
            </w:r>
          </w:p>
        </w:tc>
        <w:tc>
          <w:tcPr>
            <w:tcW w:w="1822" w:type="dxa"/>
          </w:tcPr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английский язык, </w:t>
            </w:r>
          </w:p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3185" w:type="dxa"/>
          </w:tcPr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</w:t>
            </w:r>
          </w:p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D41373" w:rsidRPr="00257CCE" w:rsidRDefault="00D41373" w:rsidP="00D4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 15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х. Садовый 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B4F0F" w:rsidRPr="00257CCE" w:rsidRDefault="004B4F0F" w:rsidP="00B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17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с. Сунжа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r w:rsidR="00B7022B" w:rsidRPr="00257CC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822" w:type="dxa"/>
          </w:tcPr>
          <w:p w:rsidR="004B4F0F" w:rsidRPr="00257CC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0F" w:rsidRPr="00CC01AE" w:rsidTr="004B4F0F">
        <w:tc>
          <w:tcPr>
            <w:tcW w:w="2581" w:type="dxa"/>
          </w:tcPr>
          <w:p w:rsidR="001E2E6A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18 </w:t>
            </w:r>
          </w:p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п. Загорский</w:t>
            </w:r>
          </w:p>
        </w:tc>
        <w:tc>
          <w:tcPr>
            <w:tcW w:w="2714" w:type="dxa"/>
          </w:tcPr>
          <w:p w:rsidR="004B4F0F" w:rsidRPr="00257CCE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универсальный (с углубленным изучением русского языка)</w:t>
            </w:r>
          </w:p>
        </w:tc>
        <w:tc>
          <w:tcPr>
            <w:tcW w:w="1822" w:type="dxa"/>
          </w:tcPr>
          <w:p w:rsidR="004B4F0F" w:rsidRPr="00257CCE" w:rsidRDefault="00B7022B" w:rsidP="00B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5" w:type="dxa"/>
          </w:tcPr>
          <w:p w:rsidR="004B4F0F" w:rsidRPr="00257CCE" w:rsidRDefault="00B7022B" w:rsidP="00B7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4F0F" w:rsidRPr="00CC01AE" w:rsidTr="004B4F0F">
        <w:tc>
          <w:tcPr>
            <w:tcW w:w="2581" w:type="dxa"/>
          </w:tcPr>
          <w:p w:rsidR="001E2E6A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</w:t>
            </w:r>
          </w:p>
          <w:p w:rsidR="004B4F0F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Побегайловка</w:t>
            </w:r>
          </w:p>
        </w:tc>
        <w:tc>
          <w:tcPr>
            <w:tcW w:w="2714" w:type="dxa"/>
          </w:tcPr>
          <w:p w:rsidR="004B4F0F" w:rsidRPr="006F4CEB" w:rsidRDefault="00B7022B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4F0F" w:rsidRPr="006F4CEB">
              <w:rPr>
                <w:rFonts w:ascii="Times New Roman" w:hAnsi="Times New Roman" w:cs="Times New Roman"/>
                <w:sz w:val="24"/>
                <w:szCs w:val="24"/>
              </w:rPr>
              <w:t>ниверсальный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1822" w:type="dxa"/>
          </w:tcPr>
          <w:p w:rsidR="004B4F0F" w:rsidRPr="00CC01AE" w:rsidRDefault="004B4F0F" w:rsidP="004B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B4F0F" w:rsidRPr="006F4CEB" w:rsidRDefault="004B4F0F" w:rsidP="004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B2C" w:rsidRPr="00D33B2C" w:rsidRDefault="00D33B2C" w:rsidP="006F4CEB">
      <w:pPr>
        <w:rPr>
          <w:b/>
          <w:sz w:val="28"/>
          <w:szCs w:val="28"/>
        </w:rPr>
      </w:pPr>
    </w:p>
    <w:sectPr w:rsidR="00D33B2C" w:rsidRPr="00D33B2C" w:rsidSect="006F4C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BBE"/>
    <w:multiLevelType w:val="hybridMultilevel"/>
    <w:tmpl w:val="55109D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C08ED"/>
    <w:multiLevelType w:val="hybridMultilevel"/>
    <w:tmpl w:val="163EB09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50F0C"/>
    <w:multiLevelType w:val="hybridMultilevel"/>
    <w:tmpl w:val="E7B803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27781"/>
    <w:multiLevelType w:val="hybridMultilevel"/>
    <w:tmpl w:val="AE429C6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22B46"/>
    <w:multiLevelType w:val="hybridMultilevel"/>
    <w:tmpl w:val="D3DC2E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3706E"/>
    <w:multiLevelType w:val="hybridMultilevel"/>
    <w:tmpl w:val="D276B4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C0BEE"/>
    <w:multiLevelType w:val="hybridMultilevel"/>
    <w:tmpl w:val="B344AE2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EB"/>
    <w:rsid w:val="00006F60"/>
    <w:rsid w:val="00072079"/>
    <w:rsid w:val="000A792B"/>
    <w:rsid w:val="001031FC"/>
    <w:rsid w:val="00140C56"/>
    <w:rsid w:val="001E2E6A"/>
    <w:rsid w:val="00257CCE"/>
    <w:rsid w:val="00280135"/>
    <w:rsid w:val="002D35BD"/>
    <w:rsid w:val="0030396F"/>
    <w:rsid w:val="0034758D"/>
    <w:rsid w:val="00393171"/>
    <w:rsid w:val="003A1E65"/>
    <w:rsid w:val="003D76B4"/>
    <w:rsid w:val="003E0FDD"/>
    <w:rsid w:val="004B4F0F"/>
    <w:rsid w:val="004C4EEB"/>
    <w:rsid w:val="00545477"/>
    <w:rsid w:val="0057159F"/>
    <w:rsid w:val="0064536E"/>
    <w:rsid w:val="006F4CEB"/>
    <w:rsid w:val="007F5F3A"/>
    <w:rsid w:val="00932343"/>
    <w:rsid w:val="00972DEA"/>
    <w:rsid w:val="009808D7"/>
    <w:rsid w:val="00AB15B2"/>
    <w:rsid w:val="00B7022B"/>
    <w:rsid w:val="00C80883"/>
    <w:rsid w:val="00C93D1F"/>
    <w:rsid w:val="00CC01AE"/>
    <w:rsid w:val="00D33B2C"/>
    <w:rsid w:val="00D402AB"/>
    <w:rsid w:val="00D41373"/>
    <w:rsid w:val="00D94F9C"/>
    <w:rsid w:val="00DB13D0"/>
    <w:rsid w:val="00DF4AB9"/>
    <w:rsid w:val="00E5060D"/>
    <w:rsid w:val="00E571AF"/>
    <w:rsid w:val="00E614F5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7207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072079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СОШ№17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Ураева Ирина Викторовна</dc:creator>
  <cp:lastModifiedBy>User</cp:lastModifiedBy>
  <cp:revision>2</cp:revision>
  <cp:lastPrinted>2020-02-18T12:02:00Z</cp:lastPrinted>
  <dcterms:created xsi:type="dcterms:W3CDTF">2020-02-18T13:43:00Z</dcterms:created>
  <dcterms:modified xsi:type="dcterms:W3CDTF">2020-02-18T13:43:00Z</dcterms:modified>
</cp:coreProperties>
</file>