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C" w:rsidRPr="001420CC" w:rsidRDefault="001420CC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CC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1420CC" w:rsidRPr="001420CC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20CC" w:rsidRPr="001420CC">
        <w:rPr>
          <w:rFonts w:ascii="Times New Roman" w:hAnsi="Times New Roman" w:cs="Times New Roman"/>
          <w:b/>
          <w:sz w:val="28"/>
          <w:szCs w:val="28"/>
        </w:rPr>
        <w:t xml:space="preserve">униципальный этап всероссийской олимпиады школьников </w:t>
      </w:r>
    </w:p>
    <w:p w:rsidR="001420CC" w:rsidRPr="001420CC" w:rsidRDefault="001420CC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CC">
        <w:rPr>
          <w:rFonts w:ascii="Times New Roman" w:hAnsi="Times New Roman" w:cs="Times New Roman"/>
          <w:b/>
          <w:sz w:val="28"/>
          <w:szCs w:val="28"/>
        </w:rPr>
        <w:t>202</w:t>
      </w:r>
      <w:r w:rsidR="001D1A2E">
        <w:rPr>
          <w:rFonts w:ascii="Times New Roman" w:hAnsi="Times New Roman" w:cs="Times New Roman"/>
          <w:b/>
          <w:sz w:val="28"/>
          <w:szCs w:val="28"/>
        </w:rPr>
        <w:t>2</w:t>
      </w:r>
      <w:r w:rsidRPr="001420CC">
        <w:rPr>
          <w:rFonts w:ascii="Times New Roman" w:hAnsi="Times New Roman" w:cs="Times New Roman"/>
          <w:b/>
          <w:sz w:val="28"/>
          <w:szCs w:val="28"/>
        </w:rPr>
        <w:t>/202</w:t>
      </w:r>
      <w:r w:rsidR="001D1A2E">
        <w:rPr>
          <w:rFonts w:ascii="Times New Roman" w:hAnsi="Times New Roman" w:cs="Times New Roman"/>
          <w:b/>
          <w:sz w:val="28"/>
          <w:szCs w:val="28"/>
        </w:rPr>
        <w:t>3</w:t>
      </w:r>
      <w:r w:rsidRPr="001420C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420CC" w:rsidRPr="001420CC" w:rsidRDefault="001420CC" w:rsidP="0014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7A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32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CC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МУНИЦИПАЛЬНОГО ЭТАПА ВСЕРОССИЙСКОЙ ОЛИМПИАДЫ ШКОЛЬНИКОВ </w:t>
      </w:r>
      <w:proofErr w:type="gramStart"/>
      <w:r w:rsidRPr="00B9627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96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0CC" w:rsidRPr="001420CC" w:rsidRDefault="00B9627A" w:rsidP="0014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7A">
        <w:rPr>
          <w:rFonts w:ascii="Times New Roman" w:hAnsi="Times New Roman"/>
          <w:b/>
          <w:sz w:val="28"/>
          <w:szCs w:val="28"/>
        </w:rPr>
        <w:t>ИСКУССТВУ (МИРОВАЯ ХУДОЖЕСТВЕННАЯ КУЛЬТУРА</w:t>
      </w:r>
      <w:r w:rsidRPr="001420CC">
        <w:rPr>
          <w:rFonts w:ascii="Times New Roman" w:hAnsi="Times New Roman"/>
          <w:b/>
          <w:i/>
          <w:sz w:val="28"/>
          <w:szCs w:val="28"/>
        </w:rPr>
        <w:t>)</w:t>
      </w:r>
      <w:r w:rsidRPr="001420C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20C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20C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627A" w:rsidRDefault="00B9627A" w:rsidP="00B82C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4738A" w:rsidRPr="00294A02" w:rsidRDefault="00E4738A" w:rsidP="00E4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Главная цель изучения учебного предмета «Искусство»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(мировая 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дожественная культура)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в школе – это 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компетенций в области освоения культурного наследия, умения ориентироваться в различных сф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мировой художественной культуры, формирование у обучающихся ц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лостных представлений об исторических традициях и ценностях русской художественной культуры. </w:t>
      </w:r>
    </w:p>
    <w:p w:rsidR="00E4738A" w:rsidRPr="00294A02" w:rsidRDefault="00E4738A" w:rsidP="00E47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Всероссийская олимпиада школьников по искусству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(мировая худ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жественная культура) (далее – МХК)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на всех своих этапах ориентируется на реализацию этой цели и способствует её достижению.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738A" w:rsidRPr="000840EE" w:rsidRDefault="00E4738A" w:rsidP="00E473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муниципального этапа</w:t>
      </w:r>
    </w:p>
    <w:p w:rsidR="00E4738A" w:rsidRPr="00294A02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 по 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кусству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(МХК)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этап олимпиады) проводится в с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ответствии 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Порядком 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проведения всероссийской олимпиады школьников, утвержденным приказом Министерства просвещения Российской Федер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ции от 27 ноября 2020 г. № 678 «Об утверждении Порядка проведения вс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российской олимпиады школьников»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с учетом методических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рекоменд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ций 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организации и проведению шко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льного и муниципального этапов 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всероссийской олимпиад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 школьников по искусству (МХК) 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DD5D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у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твержде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х на заседании центральной 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предметно-методической комиссии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9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оссийской олимпиады школьников по иску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ству (МХК) (Протокол № 1 </w:t>
      </w:r>
      <w:r w:rsidRPr="000A43D1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14.06.2022 г.)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0A43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проводится для обучающихся         7-11 классов. 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искусству (МХК)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олимпиады предыдущ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учебного года, продолжающие обучение в организациях,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образовательную деятельность по образовательным программам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общего и среднего общего образования.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старших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 по отношению к тем, в которых они проходят обучение, если они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полняли такие задания на школьном этапе олимпиады. 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этапе олимпиады по искусству (МХК) принимают участие</w:t>
      </w:r>
      <w:r w:rsidRPr="006777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38A" w:rsidRPr="0067772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участники </w:t>
      </w:r>
      <w:r w:rsidRPr="00677729">
        <w:rPr>
          <w:rFonts w:ascii="Times New Roman" w:hAnsi="Times New Roman" w:cs="Times New Roman"/>
          <w:sz w:val="28"/>
          <w:szCs w:val="28"/>
        </w:rPr>
        <w:t>школьного этапа олимпиады по искусству (МХК) тек</w:t>
      </w:r>
      <w:r w:rsidRPr="00677729">
        <w:rPr>
          <w:rFonts w:ascii="Times New Roman" w:hAnsi="Times New Roman" w:cs="Times New Roman"/>
          <w:sz w:val="28"/>
          <w:szCs w:val="28"/>
        </w:rPr>
        <w:t>у</w:t>
      </w:r>
      <w:r w:rsidRPr="00677729">
        <w:rPr>
          <w:rFonts w:ascii="Times New Roman" w:hAnsi="Times New Roman" w:cs="Times New Roman"/>
          <w:sz w:val="28"/>
          <w:szCs w:val="28"/>
        </w:rPr>
        <w:t>щего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(7-11 класс)</w:t>
      </w:r>
      <w:r w:rsidRPr="00677729">
        <w:rPr>
          <w:rFonts w:ascii="Times New Roman" w:hAnsi="Times New Roman" w:cs="Times New Roman"/>
          <w:sz w:val="28"/>
          <w:szCs w:val="28"/>
        </w:rPr>
        <w:t>, набравшие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77729">
        <w:rPr>
          <w:rFonts w:ascii="Times New Roman" w:hAnsi="Times New Roman" w:cs="Times New Roman"/>
          <w:sz w:val="28"/>
          <w:szCs w:val="28"/>
        </w:rPr>
        <w:t>школьном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677729">
        <w:rPr>
          <w:rFonts w:ascii="Times New Roman" w:hAnsi="Times New Roman" w:cs="Times New Roman"/>
          <w:sz w:val="28"/>
          <w:szCs w:val="28"/>
        </w:rPr>
        <w:t>необходимое число баллов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олимпиады</w:t>
      </w:r>
      <w:r w:rsidRPr="00677729">
        <w:rPr>
          <w:rFonts w:ascii="Times New Roman" w:hAnsi="Times New Roman" w:cs="Times New Roman"/>
          <w:sz w:val="28"/>
          <w:szCs w:val="28"/>
        </w:rPr>
        <w:t>, установленное организаторами муниципального этапа;</w:t>
      </w:r>
    </w:p>
    <w:p w:rsidR="00E4738A" w:rsidRPr="0067772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677729">
        <w:rPr>
          <w:rFonts w:ascii="Times New Roman" w:hAnsi="Times New Roman" w:cs="Times New Roman"/>
          <w:sz w:val="28"/>
          <w:szCs w:val="28"/>
        </w:rPr>
        <w:t>обедители и призеры муниципального этапа предыдущего учебного года, продолжающие обучение в организациях, осуществляющих образов</w:t>
      </w:r>
      <w:r w:rsidRPr="00677729">
        <w:rPr>
          <w:rFonts w:ascii="Times New Roman" w:hAnsi="Times New Roman" w:cs="Times New Roman"/>
          <w:sz w:val="28"/>
          <w:szCs w:val="28"/>
        </w:rPr>
        <w:t>а</w:t>
      </w:r>
      <w:r w:rsidRPr="00677729">
        <w:rPr>
          <w:rFonts w:ascii="Times New Roman" w:hAnsi="Times New Roman" w:cs="Times New Roman"/>
          <w:sz w:val="28"/>
          <w:szCs w:val="28"/>
        </w:rPr>
        <w:t>тельную деятельность по образовательным программам основного общего и среднего общего образования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9">
        <w:rPr>
          <w:rFonts w:ascii="Times New Roman" w:hAnsi="Times New Roman" w:cs="Times New Roman"/>
          <w:sz w:val="28"/>
          <w:szCs w:val="28"/>
        </w:rPr>
        <w:t>В соответствии с пунктом 47 Порядка проведения олимпиады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побед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</w:t>
      </w:r>
      <w:r w:rsidRPr="00677729">
        <w:rPr>
          <w:rFonts w:ascii="Times New Roman" w:hAnsi="Times New Roman" w:cs="Times New Roman"/>
          <w:sz w:val="28"/>
          <w:szCs w:val="28"/>
        </w:rPr>
        <w:t xml:space="preserve">В случае их прохождения на </w:t>
      </w:r>
      <w:proofErr w:type="gramStart"/>
      <w:r w:rsidRPr="00677729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677729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этапе. </w:t>
      </w:r>
    </w:p>
    <w:p w:rsidR="00E4738A" w:rsidRPr="0067772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9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имеют право принимать участие в региональном этапе олимпиад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4738A" w:rsidRDefault="00E4738A" w:rsidP="00E473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E4738A" w:rsidRDefault="00E4738A" w:rsidP="00E473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Принципы составления олимпиадных заданий и формирования комплектов заданий</w:t>
      </w:r>
    </w:p>
    <w:p w:rsidR="00E4738A" w:rsidRDefault="00E4738A" w:rsidP="00E473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Муниципальный этап олимпиады по искусству (</w:t>
      </w:r>
      <w:r>
        <w:rPr>
          <w:rFonts w:ascii="Times New Roman" w:hAnsi="Times New Roman" w:cs="Times New Roman"/>
          <w:sz w:val="28"/>
          <w:szCs w:val="28"/>
        </w:rPr>
        <w:t>МХК)</w:t>
      </w:r>
      <w:r w:rsidRPr="008F2B58">
        <w:rPr>
          <w:rFonts w:ascii="Times New Roman" w:hAnsi="Times New Roman" w:cs="Times New Roman"/>
          <w:sz w:val="28"/>
          <w:szCs w:val="28"/>
        </w:rPr>
        <w:t xml:space="preserve"> содержит в</w:t>
      </w:r>
      <w:r w:rsidRPr="008F2B58">
        <w:rPr>
          <w:rFonts w:ascii="Times New Roman" w:hAnsi="Times New Roman" w:cs="Times New Roman"/>
          <w:sz w:val="28"/>
          <w:szCs w:val="28"/>
        </w:rPr>
        <w:t>о</w:t>
      </w:r>
      <w:r w:rsidRPr="008F2B58">
        <w:rPr>
          <w:rFonts w:ascii="Times New Roman" w:hAnsi="Times New Roman" w:cs="Times New Roman"/>
          <w:sz w:val="28"/>
          <w:szCs w:val="28"/>
        </w:rPr>
        <w:t>просы и задания, обеспечивающие преемственность вопросов и заданий предыдущего школьного и последующего регионального этапа и соотве</w:t>
      </w:r>
      <w:r w:rsidRPr="008F2B58">
        <w:rPr>
          <w:rFonts w:ascii="Times New Roman" w:hAnsi="Times New Roman" w:cs="Times New Roman"/>
          <w:sz w:val="28"/>
          <w:szCs w:val="28"/>
        </w:rPr>
        <w:t>т</w:t>
      </w:r>
      <w:r w:rsidRPr="008F2B58">
        <w:rPr>
          <w:rFonts w:ascii="Times New Roman" w:hAnsi="Times New Roman" w:cs="Times New Roman"/>
          <w:sz w:val="28"/>
          <w:szCs w:val="28"/>
        </w:rPr>
        <w:t>ствующих уровню ключевых и специальных предметных компетенций, н</w:t>
      </w:r>
      <w:r w:rsidRPr="008F2B58">
        <w:rPr>
          <w:rFonts w:ascii="Times New Roman" w:hAnsi="Times New Roman" w:cs="Times New Roman"/>
          <w:sz w:val="28"/>
          <w:szCs w:val="28"/>
        </w:rPr>
        <w:t>е</w:t>
      </w:r>
      <w:r w:rsidRPr="008F2B58">
        <w:rPr>
          <w:rFonts w:ascii="Times New Roman" w:hAnsi="Times New Roman" w:cs="Times New Roman"/>
          <w:sz w:val="28"/>
          <w:szCs w:val="28"/>
        </w:rPr>
        <w:t xml:space="preserve">обходимых для участия в муниципальном этапе олимпиады, учитывающих тенденции усложнения материалов олимпиадных заданий. </w:t>
      </w:r>
    </w:p>
    <w:p w:rsidR="00E4738A" w:rsidRPr="00BC1CF8" w:rsidRDefault="00E4738A" w:rsidP="00E473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F2B58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F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ориентированы и построены</w:t>
      </w:r>
      <w:r w:rsidRPr="008F2B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2B58">
        <w:rPr>
          <w:rFonts w:ascii="Times New Roman" w:hAnsi="Times New Roman" w:cs="Times New Roman"/>
          <w:sz w:val="28"/>
          <w:szCs w:val="28"/>
        </w:rPr>
        <w:t>деятел</w:t>
      </w:r>
      <w:r w:rsidRPr="008F2B58">
        <w:rPr>
          <w:rFonts w:ascii="Times New Roman" w:hAnsi="Times New Roman" w:cs="Times New Roman"/>
          <w:sz w:val="28"/>
          <w:szCs w:val="28"/>
        </w:rPr>
        <w:t>ь</w:t>
      </w:r>
      <w:r w:rsidRPr="008F2B58">
        <w:rPr>
          <w:rFonts w:ascii="Times New Roman" w:hAnsi="Times New Roman" w:cs="Times New Roman"/>
          <w:sz w:val="28"/>
          <w:szCs w:val="28"/>
        </w:rPr>
        <w:t>ностной</w:t>
      </w:r>
      <w:proofErr w:type="spellEnd"/>
      <w:r w:rsidRPr="008F2B58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>. В к</w:t>
      </w:r>
      <w:r w:rsidRPr="00BC1CF8">
        <w:rPr>
          <w:rFonts w:ascii="Times New Roman" w:hAnsi="Times New Roman" w:cs="Times New Roman"/>
          <w:sz w:val="28"/>
          <w:szCs w:val="28"/>
        </w:rPr>
        <w:t>омплект заданий в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BC1CF8">
        <w:rPr>
          <w:rFonts w:ascii="Times New Roman" w:hAnsi="Times New Roman" w:cs="Times New Roman"/>
          <w:sz w:val="28"/>
          <w:szCs w:val="28"/>
        </w:rPr>
        <w:t xml:space="preserve"> материал, связанный с разли</w:t>
      </w:r>
      <w:r w:rsidRPr="00BC1CF8">
        <w:rPr>
          <w:rFonts w:ascii="Times New Roman" w:hAnsi="Times New Roman" w:cs="Times New Roman"/>
          <w:sz w:val="28"/>
          <w:szCs w:val="28"/>
        </w:rPr>
        <w:t>ч</w:t>
      </w:r>
      <w:r w:rsidRPr="00BC1CF8">
        <w:rPr>
          <w:rFonts w:ascii="Times New Roman" w:hAnsi="Times New Roman" w:cs="Times New Roman"/>
          <w:sz w:val="28"/>
          <w:szCs w:val="28"/>
        </w:rPr>
        <w:t>ными областями и пластами художественной культуры разных периодов ее развития и разных стран.</w:t>
      </w:r>
    </w:p>
    <w:p w:rsidR="00E4738A" w:rsidRPr="008F2B58" w:rsidRDefault="00E4738A" w:rsidP="00E473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Вопросы и задания муниципального этапа соответствуют более выс</w:t>
      </w:r>
      <w:r w:rsidRPr="008F2B58">
        <w:rPr>
          <w:rFonts w:ascii="Times New Roman" w:hAnsi="Times New Roman" w:cs="Times New Roman"/>
          <w:sz w:val="28"/>
          <w:szCs w:val="28"/>
        </w:rPr>
        <w:t>о</w:t>
      </w:r>
      <w:r w:rsidRPr="008F2B58">
        <w:rPr>
          <w:rFonts w:ascii="Times New Roman" w:hAnsi="Times New Roman" w:cs="Times New Roman"/>
          <w:sz w:val="28"/>
          <w:szCs w:val="28"/>
        </w:rPr>
        <w:t>кому уровню развития ключевых (общекультурных, учебно-познавательных, коммуникативно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2B58">
        <w:rPr>
          <w:rFonts w:ascii="Times New Roman" w:hAnsi="Times New Roman" w:cs="Times New Roman"/>
          <w:sz w:val="28"/>
          <w:szCs w:val="28"/>
        </w:rPr>
        <w:t>информационных, ценностно-смысловых) и специальных предметных компетенций, чем задания школ</w:t>
      </w:r>
      <w:r w:rsidRPr="008F2B58">
        <w:rPr>
          <w:rFonts w:ascii="Times New Roman" w:hAnsi="Times New Roman" w:cs="Times New Roman"/>
          <w:sz w:val="28"/>
          <w:szCs w:val="28"/>
        </w:rPr>
        <w:t>ь</w:t>
      </w:r>
      <w:r w:rsidRPr="008F2B58">
        <w:rPr>
          <w:rFonts w:ascii="Times New Roman" w:hAnsi="Times New Roman" w:cs="Times New Roman"/>
          <w:sz w:val="28"/>
          <w:szCs w:val="28"/>
        </w:rPr>
        <w:t>ного этапа.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 по искусству (МХК) продолжительность муниципального этапа олимпиады варьируется в зависимости от возраста.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школьников по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кусству (МХК) проводится в </w:t>
      </w:r>
      <w:r w:rsidRPr="001D1A2E">
        <w:rPr>
          <w:rFonts w:ascii="Times New Roman" w:hAnsi="Times New Roman"/>
          <w:b/>
          <w:sz w:val="28"/>
          <w:szCs w:val="28"/>
        </w:rPr>
        <w:t>один</w:t>
      </w:r>
      <w:r w:rsidRPr="0033188E">
        <w:rPr>
          <w:rFonts w:ascii="Times New Roman" w:hAnsi="Times New Roman"/>
          <w:b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 – теоретический с включением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ментов творческой работы.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18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муниципального этапа олимпиады при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нении заданий </w:t>
      </w:r>
      <w:r w:rsidRPr="00D31126">
        <w:rPr>
          <w:rFonts w:ascii="Times New Roman" w:hAnsi="Times New Roman"/>
          <w:b/>
          <w:sz w:val="28"/>
          <w:szCs w:val="28"/>
        </w:rPr>
        <w:t>теоретического тура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4738A" w:rsidRPr="0033188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88E">
        <w:rPr>
          <w:rFonts w:ascii="Times New Roman" w:hAnsi="Times New Roman"/>
          <w:sz w:val="28"/>
          <w:szCs w:val="28"/>
        </w:rPr>
        <w:t>7–8 классы – 5 академических часов (225 минут);</w:t>
      </w:r>
    </w:p>
    <w:p w:rsidR="00E4738A" w:rsidRPr="0033188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88E">
        <w:rPr>
          <w:rFonts w:ascii="Times New Roman" w:hAnsi="Times New Roman"/>
          <w:sz w:val="28"/>
          <w:szCs w:val="28"/>
        </w:rPr>
        <w:t>9 класс – 5 академических часов (225 минут);</w:t>
      </w:r>
    </w:p>
    <w:p w:rsidR="00E4738A" w:rsidRPr="0033188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88E">
        <w:rPr>
          <w:rFonts w:ascii="Times New Roman" w:hAnsi="Times New Roman"/>
          <w:sz w:val="28"/>
          <w:szCs w:val="28"/>
        </w:rPr>
        <w:t>10 класс – 5 академических часов (225 минут);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88E">
        <w:rPr>
          <w:rFonts w:ascii="Times New Roman" w:hAnsi="Times New Roman"/>
          <w:sz w:val="28"/>
          <w:szCs w:val="28"/>
        </w:rPr>
        <w:t>11 класс – 5 академических часов (225 минут).</w:t>
      </w:r>
      <w:r w:rsidRPr="0033188E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>Олимпиада проводится отдельно для участников 7,8,9,10,11 классов.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ведение итогов - по каждой параллели отдельно (7,8,9,10,11 класс). 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Каждому участнику муниципального этапа </w:t>
      </w:r>
      <w:r w:rsidRPr="0033188E">
        <w:rPr>
          <w:rFonts w:ascii="Times New Roman" w:hAnsi="Times New Roman" w:cs="Times New Roman"/>
          <w:b/>
          <w:sz w:val="28"/>
          <w:szCs w:val="28"/>
        </w:rPr>
        <w:t>теоретического тура</w:t>
      </w:r>
      <w:r w:rsidRPr="0033188E">
        <w:rPr>
          <w:rFonts w:ascii="Times New Roman" w:hAnsi="Times New Roman" w:cs="Times New Roman"/>
          <w:sz w:val="28"/>
          <w:szCs w:val="28"/>
        </w:rPr>
        <w:t xml:space="preserve"> </w:t>
      </w:r>
      <w:r w:rsidRPr="008F2B58">
        <w:rPr>
          <w:rFonts w:ascii="Times New Roman" w:hAnsi="Times New Roman" w:cs="Times New Roman"/>
          <w:sz w:val="28"/>
          <w:szCs w:val="28"/>
        </w:rPr>
        <w:t xml:space="preserve">олимпиады предлагается дать письменные ответы </w:t>
      </w:r>
      <w:r>
        <w:rPr>
          <w:rFonts w:ascii="Times New Roman" w:hAnsi="Times New Roman" w:cs="Times New Roman"/>
          <w:sz w:val="28"/>
          <w:szCs w:val="28"/>
        </w:rPr>
        <w:t xml:space="preserve">на четыре типа заданий.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для 7-8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F2B58">
        <w:rPr>
          <w:rFonts w:ascii="Times New Roman" w:hAnsi="Times New Roman" w:cs="Times New Roman"/>
          <w:sz w:val="28"/>
          <w:szCs w:val="28"/>
        </w:rPr>
        <w:t xml:space="preserve"> заданий: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первого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второго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1 задание третьего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2B58">
        <w:rPr>
          <w:rFonts w:ascii="Times New Roman" w:hAnsi="Times New Roman" w:cs="Times New Roman"/>
          <w:sz w:val="28"/>
          <w:szCs w:val="28"/>
        </w:rPr>
        <w:t xml:space="preserve"> задания четвертого типа.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для 9, 10, 11 классов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F2B58">
        <w:rPr>
          <w:rFonts w:ascii="Times New Roman" w:hAnsi="Times New Roman" w:cs="Times New Roman"/>
          <w:sz w:val="28"/>
          <w:szCs w:val="28"/>
        </w:rPr>
        <w:t xml:space="preserve"> заданий: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первого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второго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1 задание третьего типа; 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2 задания четвертого типа.</w:t>
      </w:r>
    </w:p>
    <w:p w:rsidR="00E4738A" w:rsidRDefault="00E4738A" w:rsidP="00E47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718">
        <w:rPr>
          <w:rFonts w:ascii="Times New Roman" w:hAnsi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/>
          <w:sz w:val="28"/>
          <w:szCs w:val="28"/>
        </w:rPr>
        <w:t xml:space="preserve">, который можно получить на муниципальном этапе </w:t>
      </w:r>
      <w:r w:rsidRPr="00D31126">
        <w:rPr>
          <w:rFonts w:ascii="Times New Roman" w:hAnsi="Times New Roman"/>
          <w:b/>
          <w:sz w:val="28"/>
          <w:szCs w:val="28"/>
        </w:rPr>
        <w:t>теоретического тура:</w:t>
      </w:r>
    </w:p>
    <w:p w:rsidR="00E4738A" w:rsidRDefault="00E4738A" w:rsidP="00E47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7 -11 классы – 200 баллов.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8A" w:rsidRPr="005F714A" w:rsidRDefault="00E4738A" w:rsidP="00E473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F71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Критерии выбора заданий</w:t>
      </w:r>
    </w:p>
    <w:p w:rsidR="00E4738A" w:rsidRPr="00294A02" w:rsidRDefault="00E4738A" w:rsidP="00E473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Олимпиада проводится по заданиям, основанным на содержании 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разовательных программ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основного (общего) и среднего (общего) образов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ния с углубле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нным изучением предметов.</w:t>
      </w:r>
    </w:p>
    <w:p w:rsidR="00E4738A" w:rsidRPr="00294A02" w:rsidRDefault="00E4738A" w:rsidP="00E47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Задания муниципального этапа олимпиады направлены на выявление учебно-познавательной компетенции: уровня представления участника о непрерывности культурно-исторического процесса и могут включать 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рывки из художественных, литературно-критических, искусствоведческих текстов, описывающих узнаваемое произведение искусства, деятеля культ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ры, имя или название которых предлагается определить по характерным чертам или признакам, упоминаемым в предлагаемом тексте.</w:t>
      </w:r>
      <w:proofErr w:type="gramEnd"/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Задания направлены на выявление как общих знаний участников по предмету, так и их способность прочитывать более или менее знакомое произведение 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кусства, находя в нем черты авторского замысла, соотносить изображение с прямым авторским высказыванием. Кроме того, представлены задания, направленные на выявление эмоционально-личностной и коммуникативной компетенций: выявление способности участников эмоционально - личнос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но воспринимать художественное произведение и словесно передавать свои мысли и ощущения. Участникам предлагается – определить свое эмоци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нальное отношение к произведению искусства; – использовать образный язык для передачи своего эмоционального впечатления; – зафиксировать свое эмоциональное впечатление в предложенной художественной или пу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лицистической форме. Также включены задания, направленные на выявл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уровня развития исследовательской и творческой компетенций, спец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альных знаний и искусствоведческих способностей к систематизации мат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риала, выстраиванию его в хронологической последовательности, выдел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нию явлений, не входящих в предложенный ряд при определении логики 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составления ряда. Задания этого типа направлены на выявление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 общей культуры участника, так и на его умение анализировать конкретное прои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ведение искусства.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 включены задания</w:t>
      </w:r>
      <w:r w:rsidRPr="0088165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81654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881654">
        <w:rPr>
          <w:rFonts w:ascii="Times New Roman" w:hAnsi="Times New Roman" w:cs="Times New Roman"/>
          <w:sz w:val="28"/>
          <w:szCs w:val="28"/>
        </w:rPr>
        <w:t xml:space="preserve"> на выявление уровня развития информационно-коммуникативной компетенции: на выя</w:t>
      </w:r>
      <w:r w:rsidRPr="00881654">
        <w:rPr>
          <w:rFonts w:ascii="Times New Roman" w:hAnsi="Times New Roman" w:cs="Times New Roman"/>
          <w:sz w:val="28"/>
          <w:szCs w:val="28"/>
        </w:rPr>
        <w:t>в</w:t>
      </w:r>
      <w:r w:rsidRPr="00881654">
        <w:rPr>
          <w:rFonts w:ascii="Times New Roman" w:hAnsi="Times New Roman" w:cs="Times New Roman"/>
          <w:sz w:val="28"/>
          <w:szCs w:val="28"/>
        </w:rPr>
        <w:t>ление специальных знаний и искусств</w:t>
      </w:r>
      <w:r>
        <w:rPr>
          <w:rFonts w:ascii="Times New Roman" w:hAnsi="Times New Roman" w:cs="Times New Roman"/>
          <w:sz w:val="28"/>
          <w:szCs w:val="28"/>
        </w:rPr>
        <w:t>оведческих способностей.</w:t>
      </w:r>
      <w:r w:rsidRPr="0088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Они направлены 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выявление способности самостоятельного структурирования и осмысления нужной информации, связанной с МХК, умения ориентир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ваться в обширном материале, а также на выявление способности предъя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ления результатов работы в нужной форме.</w:t>
      </w:r>
    </w:p>
    <w:p w:rsidR="00E4738A" w:rsidRPr="00E00D71" w:rsidRDefault="00E4738A" w:rsidP="00E47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00D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проверке работ членам жюри рекомендуется учитывать: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глубину и широту понимания вопроса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226B77"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использованием внепр</w:t>
      </w:r>
      <w:r w:rsidRPr="00226B77">
        <w:rPr>
          <w:rFonts w:ascii="Times New Roman" w:hAnsi="Times New Roman" w:cs="Times New Roman"/>
          <w:sz w:val="28"/>
          <w:szCs w:val="28"/>
        </w:rPr>
        <w:t>о</w:t>
      </w:r>
      <w:r w:rsidRPr="00226B77">
        <w:rPr>
          <w:rFonts w:ascii="Times New Roman" w:hAnsi="Times New Roman" w:cs="Times New Roman"/>
          <w:sz w:val="28"/>
          <w:szCs w:val="28"/>
        </w:rPr>
        <w:t>граммного материала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своеобразие подхода к раскрытию темы и идеи анализируемых произведений искусства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(нахождение оправданно оригинальных критериев для системат</w:t>
      </w:r>
      <w:r>
        <w:rPr>
          <w:rFonts w:ascii="Times New Roman" w:hAnsi="Times New Roman" w:cs="Times New Roman"/>
          <w:sz w:val="28"/>
          <w:szCs w:val="28"/>
        </w:rPr>
        <w:t>изации предложенного материала)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умение пользоваться специальными терминами;</w:t>
      </w:r>
    </w:p>
    <w:p w:rsidR="00E4738A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знание имен авторов и названий произведений искусства;</w:t>
      </w:r>
    </w:p>
    <w:p w:rsidR="00E4738A" w:rsidRPr="00226B77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соотносить характерные черты произведения искусства со временем его создания, чертами культурно-исторической эпохи, направл</w:t>
      </w:r>
      <w:r w:rsidRPr="00226B77">
        <w:rPr>
          <w:rFonts w:ascii="Times New Roman" w:hAnsi="Times New Roman" w:cs="Times New Roman"/>
          <w:sz w:val="28"/>
          <w:szCs w:val="28"/>
        </w:rPr>
        <w:t>е</w:t>
      </w:r>
      <w:r w:rsidRPr="00226B77">
        <w:rPr>
          <w:rFonts w:ascii="Times New Roman" w:hAnsi="Times New Roman" w:cs="Times New Roman"/>
          <w:sz w:val="28"/>
          <w:szCs w:val="28"/>
        </w:rPr>
        <w:t>ния или течения в искусстве;</w:t>
      </w:r>
    </w:p>
    <w:p w:rsidR="00E4738A" w:rsidRPr="00226B77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хронологически соотносить предлагаемые произведения и</w:t>
      </w:r>
      <w:r w:rsidRPr="00226B77">
        <w:rPr>
          <w:rFonts w:ascii="Times New Roman" w:hAnsi="Times New Roman" w:cs="Times New Roman"/>
          <w:sz w:val="28"/>
          <w:szCs w:val="28"/>
        </w:rPr>
        <w:t>с</w:t>
      </w:r>
      <w:r w:rsidRPr="00226B77">
        <w:rPr>
          <w:rFonts w:ascii="Times New Roman" w:hAnsi="Times New Roman" w:cs="Times New Roman"/>
          <w:sz w:val="28"/>
          <w:szCs w:val="28"/>
        </w:rPr>
        <w:t>кусства;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передавать свои впечатления от произведения искусства (лексический запас, владение стилями);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логичность изложения;</w:t>
      </w:r>
    </w:p>
    <w:p w:rsidR="00E4738A" w:rsidRPr="00294A02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аргументированность позиции;</w:t>
      </w:r>
    </w:p>
    <w:p w:rsidR="00E4738A" w:rsidRPr="00BE03F7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грамотность изложения (</w:t>
      </w:r>
      <w:r w:rsidRPr="00BE03F7">
        <w:rPr>
          <w:rFonts w:ascii="Times New Roman" w:hAnsi="Times New Roman" w:cs="Times New Roman"/>
          <w:sz w:val="28"/>
          <w:szCs w:val="28"/>
        </w:rPr>
        <w:t>отсутствие грубых речевых, грамматич</w:t>
      </w:r>
      <w:r w:rsidRPr="00BE03F7">
        <w:rPr>
          <w:rFonts w:ascii="Times New Roman" w:hAnsi="Times New Roman" w:cs="Times New Roman"/>
          <w:sz w:val="28"/>
          <w:szCs w:val="28"/>
        </w:rPr>
        <w:t>е</w:t>
      </w:r>
      <w:r w:rsidRPr="00BE03F7">
        <w:rPr>
          <w:rFonts w:ascii="Times New Roman" w:hAnsi="Times New Roman" w:cs="Times New Roman"/>
          <w:sz w:val="28"/>
          <w:szCs w:val="28"/>
        </w:rPr>
        <w:t>ских, стилистических, орфографических (особенно в терминах, названиях жанров, направлений, произведений искусства, именах их авторов), пункт</w:t>
      </w:r>
      <w:r w:rsidRPr="00BE03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ационных ошибок</w:t>
      </w:r>
      <w:r w:rsidRPr="00BE03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738A" w:rsidRPr="004540BB" w:rsidRDefault="00E4738A" w:rsidP="00E473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представление о времени и основных чертах ведущих культурн</w:t>
      </w:r>
      <w:proofErr w:type="gramStart"/>
      <w:r w:rsidRPr="004540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40BB">
        <w:rPr>
          <w:rFonts w:ascii="Times New Roman" w:hAnsi="Times New Roman" w:cs="Times New Roman"/>
          <w:sz w:val="28"/>
          <w:szCs w:val="28"/>
        </w:rPr>
        <w:t xml:space="preserve"> исторических эпох;</w:t>
      </w:r>
    </w:p>
    <w:p w:rsidR="00E4738A" w:rsidRPr="004540BB" w:rsidRDefault="00E4738A" w:rsidP="00E473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наличие или отсутствие фактических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Типология заданий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теоретического тура</w:t>
      </w: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Типология заданий муниципального этапа всероссийской олимп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иады школьников по</w:t>
      </w:r>
      <w:r w:rsidRPr="0098209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искусству (МХК</w:t>
      </w:r>
      <w:r w:rsidRPr="00DB0D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2022/23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не изменяется.</w:t>
      </w: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этой связи обращаем внимание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то, что в 2022/23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для выполнения на муниципальном этапе всероссийской 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импиады школьников по искусству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(МХК) 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будут предложены следующие типы зад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нии </w:t>
      </w:r>
      <w:proofErr w:type="gramStart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обучающихся: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7-8 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теоретические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элементами творческих заданий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 класс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теоретические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элементами творческих заданий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 класс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теоретические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элементами творческих заданий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4738A" w:rsidRPr="007B47E7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11 класс - </w:t>
      </w:r>
      <w:proofErr w:type="gramStart"/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теоретические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элементами творческих заданий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4738A" w:rsidRDefault="00E4738A" w:rsidP="00E4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Задания выполняют письменно, индивидуально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E4738A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Если участник использовал черновик, он сдаёт его вместе с работой.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76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Черновики участников не проверя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ю</w:t>
      </w:r>
      <w:r w:rsidRPr="008676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тся и не оцениваются.</w:t>
      </w: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E4738A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Материально-техническое обеспечение </w:t>
      </w: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проведения муниципального этапа олимпиады рекомендуется в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делить несколько аудиторий (классов) для каждой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возрастной 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параллели. Участники муниципального этапа олимпиады размещаются по одному чел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веку за партой.</w:t>
      </w: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 обеспечить школьников комплектом заданий, справочной литературой, бумагой, письменными принадлежностями.</w:t>
      </w:r>
    </w:p>
    <w:p w:rsidR="00E4738A" w:rsidRPr="00CF4195" w:rsidRDefault="00E4738A" w:rsidP="00E4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Поскольку при подведении итогов учитывается и высоко оценивается грамотность выполнения работы, </w:t>
      </w:r>
      <w:r w:rsidRPr="00CF419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в аудиториях должны находиться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вари русского языка - орфографические, грамматические,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но не толк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вые и не энциклопедические.</w:t>
      </w:r>
    </w:p>
    <w:p w:rsidR="00E4738A" w:rsidRPr="00ED2D9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У участников должен быть комплект канцелярских принадлежностей, ножницы, клеящий карандаш. </w:t>
      </w:r>
    </w:p>
    <w:p w:rsidR="00E4738A" w:rsidRPr="00ED2D9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Необходимо обеспечить школьников писчебумажными принадлежн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о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стями (бумагой для черновиков, ручками, клеящими карандашами, ножн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и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цами). </w:t>
      </w:r>
    </w:p>
    <w:p w:rsidR="00E4738A" w:rsidRPr="00ED2D9E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D2D9E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Работа выполняется ручкой с синими чернилами.</w:t>
      </w:r>
    </w:p>
    <w:p w:rsidR="00E4738A" w:rsidRPr="00ED2D9E" w:rsidRDefault="00E4738A" w:rsidP="00E47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ED2D9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Фотографии, репродукции картин 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распечатываются на цветном при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н</w:t>
      </w:r>
      <w:r w:rsidRPr="00ED2D9E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тере.</w:t>
      </w:r>
      <w:r w:rsidRPr="00ED2D9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4738A" w:rsidRPr="00256A40" w:rsidRDefault="00E4738A" w:rsidP="00E47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2D9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Организаторам олимпиады можно использовать проекционный экран, проектор, компьютер или ноутбук.</w:t>
      </w:r>
      <w:r w:rsidRPr="00256A40">
        <w:rPr>
          <w:rFonts w:ascii="Times New Roman" w:eastAsia="Arial Unicode MS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Нужно ознакомить обучающихся с правилами проведения муниц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пального этапа олимпиады, предупредить о невозможности использования дополнительных источников информации, не предусмотренных для выпо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нения заданий.   Наличие в аудитории, где проводится олимпиада, дополн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тельного материала (текстов, средств мобильной связи и т.д.) исключается.</w:t>
      </w:r>
    </w:p>
    <w:p w:rsidR="00E4738A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случае нарушения этих условий </w:t>
      </w:r>
      <w:proofErr w:type="gramStart"/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обучающийся</w:t>
      </w:r>
      <w:proofErr w:type="gramEnd"/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исключается из сост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 участников олимпиады.</w:t>
      </w:r>
    </w:p>
    <w:p w:rsidR="00E4738A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Показ олимпиадных 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проводит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ся в очной форме, непосре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ственно участнику олимпиады на следующий день после объявления резул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татов. </w:t>
      </w: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показе работ присутствует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только участник олимпиады. </w:t>
      </w:r>
    </w:p>
    <w:p w:rsidR="00E4738A" w:rsidRPr="004B433F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Рассмотрение апелляций проводится в случаях несогласия участника олимпиады с результатами оценивания его олимпиадной работы или нар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шения процедуры проведения олимпиады. </w:t>
      </w:r>
    </w:p>
    <w:p w:rsidR="00E4738A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4738A" w:rsidRPr="00326FA8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Апелляция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процедуре проведения олимпиады подается непосре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ственно во время проведения олимпиады.  </w:t>
      </w:r>
    </w:p>
    <w:p w:rsidR="00E4738A" w:rsidRPr="00326FA8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Апелляция о несогласии с выставленными баллами подается в течение          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1 часа после окончания процедуры показа работ.</w:t>
      </w:r>
    </w:p>
    <w:p w:rsidR="00E4738A" w:rsidRPr="00326FA8" w:rsidRDefault="00E4738A" w:rsidP="00E4738A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проведения апелляции участник олимпиады подает письменное з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явление на имя председателя жюри. В течение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после подачи заявл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апелляция должна быть рассмотрена.</w:t>
      </w: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4738A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676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</w:p>
    <w:p w:rsidR="00E4738A" w:rsidRPr="0086769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Итоги муниципального этапа олимпиады по ис</w:t>
      </w:r>
      <w:r>
        <w:rPr>
          <w:rFonts w:ascii="Times New Roman" w:hAnsi="Times New Roman" w:cs="Times New Roman"/>
          <w:sz w:val="28"/>
          <w:szCs w:val="28"/>
        </w:rPr>
        <w:t>кусству (МХК)</w:t>
      </w:r>
      <w:r w:rsidRPr="00867699">
        <w:rPr>
          <w:rFonts w:ascii="Times New Roman" w:hAnsi="Times New Roman" w:cs="Times New Roman"/>
          <w:sz w:val="28"/>
          <w:szCs w:val="28"/>
        </w:rPr>
        <w:t xml:space="preserve"> подв</w:t>
      </w:r>
      <w:r w:rsidRPr="00867699">
        <w:rPr>
          <w:rFonts w:ascii="Times New Roman" w:hAnsi="Times New Roman" w:cs="Times New Roman"/>
          <w:sz w:val="28"/>
          <w:szCs w:val="28"/>
        </w:rPr>
        <w:t>о</w:t>
      </w:r>
      <w:r w:rsidRPr="00867699">
        <w:rPr>
          <w:rFonts w:ascii="Times New Roman" w:hAnsi="Times New Roman" w:cs="Times New Roman"/>
          <w:sz w:val="28"/>
          <w:szCs w:val="28"/>
        </w:rPr>
        <w:t>дятся отдельно по каждой параллели (7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699">
        <w:rPr>
          <w:rFonts w:ascii="Times New Roman" w:hAnsi="Times New Roman" w:cs="Times New Roman"/>
          <w:sz w:val="28"/>
          <w:szCs w:val="28"/>
        </w:rPr>
        <w:t>8,9,10,11 класс).</w:t>
      </w:r>
    </w:p>
    <w:p w:rsidR="00E4738A" w:rsidRPr="0086769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Результаты участников муниципального этапа олимпиады фиксир</w:t>
      </w:r>
      <w:r w:rsidRPr="00867699">
        <w:rPr>
          <w:rFonts w:ascii="Times New Roman" w:hAnsi="Times New Roman" w:cs="Times New Roman"/>
          <w:sz w:val="28"/>
          <w:szCs w:val="28"/>
        </w:rPr>
        <w:t>у</w:t>
      </w:r>
      <w:r w:rsidRPr="00867699">
        <w:rPr>
          <w:rFonts w:ascii="Times New Roman" w:hAnsi="Times New Roman" w:cs="Times New Roman"/>
          <w:sz w:val="28"/>
          <w:szCs w:val="28"/>
        </w:rPr>
        <w:t xml:space="preserve">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E4738A" w:rsidRPr="00867699" w:rsidRDefault="00E4738A" w:rsidP="00E47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Победители и призеры определяются в соответствии с квотой, уст</w:t>
      </w:r>
      <w:r w:rsidRPr="00867699">
        <w:rPr>
          <w:rFonts w:ascii="Times New Roman" w:hAnsi="Times New Roman" w:cs="Times New Roman"/>
          <w:sz w:val="28"/>
          <w:szCs w:val="28"/>
        </w:rPr>
        <w:t>а</w:t>
      </w:r>
      <w:r w:rsidRPr="00867699">
        <w:rPr>
          <w:rFonts w:ascii="Times New Roman" w:hAnsi="Times New Roman" w:cs="Times New Roman"/>
          <w:sz w:val="28"/>
          <w:szCs w:val="28"/>
        </w:rPr>
        <w:t>новленной организатором муниципального этапа после проведения апелл</w:t>
      </w:r>
      <w:r w:rsidRPr="00867699">
        <w:rPr>
          <w:rFonts w:ascii="Times New Roman" w:hAnsi="Times New Roman" w:cs="Times New Roman"/>
          <w:sz w:val="28"/>
          <w:szCs w:val="28"/>
        </w:rPr>
        <w:t>я</w:t>
      </w:r>
      <w:r w:rsidRPr="00867699">
        <w:rPr>
          <w:rFonts w:ascii="Times New Roman" w:hAnsi="Times New Roman" w:cs="Times New Roman"/>
          <w:sz w:val="28"/>
          <w:szCs w:val="28"/>
        </w:rPr>
        <w:t>ций.</w:t>
      </w:r>
    </w:p>
    <w:p w:rsidR="00E4738A" w:rsidRPr="00294A02" w:rsidRDefault="00E4738A" w:rsidP="00E473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случае, когда у участника муниципального этапа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лимпиады, опр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деляемого в пределах установленной квоты в качестве призера, оказывается количество баллов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такое же, как у следующих за ни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 в итоговой таблице, решение по данному участнику и всем участникам, имеющим с ним равное количество баллов, определяет жюри муниципального этапа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лимпиады.</w:t>
      </w:r>
      <w:proofErr w:type="gramEnd"/>
    </w:p>
    <w:p w:rsidR="00A6670E" w:rsidRPr="00294A02" w:rsidRDefault="00A6670E" w:rsidP="00E473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6670E" w:rsidRPr="00294A02" w:rsidSect="00982097">
      <w:footerReference w:type="even" r:id="rId9"/>
      <w:footerReference w:type="default" r:id="rId10"/>
      <w:pgSz w:w="11905" w:h="16837"/>
      <w:pgMar w:top="1134" w:right="99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D7" w:rsidRDefault="006935D7">
      <w:pPr>
        <w:spacing w:after="0" w:line="240" w:lineRule="auto"/>
      </w:pPr>
      <w:r>
        <w:separator/>
      </w:r>
    </w:p>
  </w:endnote>
  <w:endnote w:type="continuationSeparator" w:id="0">
    <w:p w:rsidR="006935D7" w:rsidRDefault="006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A6670E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C0EB4">
      <w:rPr>
        <w:rStyle w:val="a5"/>
        <w:noProof/>
      </w:rPr>
      <w:t>4</w:t>
    </w:r>
    <w:r>
      <w:rPr>
        <w:rStyle w:val="a5"/>
        <w:noProof/>
      </w:rPr>
      <w:fldChar w:fldCharType="end"/>
    </w:r>
  </w:p>
  <w:p w:rsidR="00A76530" w:rsidRDefault="006935D7">
    <w:pPr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A6670E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4738A" w:rsidRPr="00E4738A">
      <w:rPr>
        <w:rStyle w:val="a5"/>
        <w:noProof/>
      </w:rPr>
      <w:t>2</w:t>
    </w:r>
    <w:r>
      <w:rPr>
        <w:rStyle w:val="a5"/>
        <w:noProof/>
      </w:rPr>
      <w:fldChar w:fldCharType="end"/>
    </w:r>
  </w:p>
  <w:p w:rsidR="00A76530" w:rsidRDefault="006935D7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D7" w:rsidRDefault="006935D7">
      <w:pPr>
        <w:spacing w:after="0" w:line="240" w:lineRule="auto"/>
      </w:pPr>
      <w:r>
        <w:separator/>
      </w:r>
    </w:p>
  </w:footnote>
  <w:footnote w:type="continuationSeparator" w:id="0">
    <w:p w:rsidR="006935D7" w:rsidRDefault="006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5645"/>
    <w:multiLevelType w:val="hybridMultilevel"/>
    <w:tmpl w:val="A7001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3C"/>
    <w:rsid w:val="00006499"/>
    <w:rsid w:val="00031D32"/>
    <w:rsid w:val="000840EE"/>
    <w:rsid w:val="000A43D1"/>
    <w:rsid w:val="00141EC0"/>
    <w:rsid w:val="001420CC"/>
    <w:rsid w:val="001A2918"/>
    <w:rsid w:val="001D1A2E"/>
    <w:rsid w:val="0020133C"/>
    <w:rsid w:val="00215CF6"/>
    <w:rsid w:val="00256A40"/>
    <w:rsid w:val="0033188E"/>
    <w:rsid w:val="004450E5"/>
    <w:rsid w:val="0048393F"/>
    <w:rsid w:val="004E1F55"/>
    <w:rsid w:val="005038DF"/>
    <w:rsid w:val="00504B52"/>
    <w:rsid w:val="00550F65"/>
    <w:rsid w:val="00560463"/>
    <w:rsid w:val="005D7102"/>
    <w:rsid w:val="0063390C"/>
    <w:rsid w:val="00677729"/>
    <w:rsid w:val="006935D7"/>
    <w:rsid w:val="006C30FD"/>
    <w:rsid w:val="007066CC"/>
    <w:rsid w:val="007C4710"/>
    <w:rsid w:val="008443E7"/>
    <w:rsid w:val="00852938"/>
    <w:rsid w:val="00867699"/>
    <w:rsid w:val="00881654"/>
    <w:rsid w:val="00882B68"/>
    <w:rsid w:val="0089430D"/>
    <w:rsid w:val="008977D1"/>
    <w:rsid w:val="008E3F05"/>
    <w:rsid w:val="008F2B58"/>
    <w:rsid w:val="00996459"/>
    <w:rsid w:val="00A6670E"/>
    <w:rsid w:val="00B82CD5"/>
    <w:rsid w:val="00B9627A"/>
    <w:rsid w:val="00BA16B3"/>
    <w:rsid w:val="00BC1CF8"/>
    <w:rsid w:val="00BE03F7"/>
    <w:rsid w:val="00CF4195"/>
    <w:rsid w:val="00CF4952"/>
    <w:rsid w:val="00D31126"/>
    <w:rsid w:val="00D70575"/>
    <w:rsid w:val="00DB0DA5"/>
    <w:rsid w:val="00DD5DB6"/>
    <w:rsid w:val="00E00D71"/>
    <w:rsid w:val="00E4738A"/>
    <w:rsid w:val="00E67800"/>
    <w:rsid w:val="00E712C2"/>
    <w:rsid w:val="00E75330"/>
    <w:rsid w:val="00E82A2C"/>
    <w:rsid w:val="00EA0ACE"/>
    <w:rsid w:val="00EA6B59"/>
    <w:rsid w:val="00ED0F9B"/>
    <w:rsid w:val="00ED2D9E"/>
    <w:rsid w:val="00ED55B9"/>
    <w:rsid w:val="00F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E"/>
  </w:style>
  <w:style w:type="paragraph" w:styleId="1">
    <w:name w:val="heading 1"/>
    <w:basedOn w:val="a"/>
    <w:link w:val="10"/>
    <w:uiPriority w:val="99"/>
    <w:qFormat/>
    <w:rsid w:val="00867699"/>
    <w:pPr>
      <w:widowControl w:val="0"/>
      <w:spacing w:before="4" w:after="0" w:line="319" w:lineRule="exact"/>
      <w:ind w:left="810" w:right="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A667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A6670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6670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66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86769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11"/>
    <w:uiPriority w:val="99"/>
    <w:rsid w:val="00867699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uiPriority w:val="99"/>
    <w:semiHidden/>
    <w:rsid w:val="00867699"/>
  </w:style>
  <w:style w:type="character" w:customStyle="1" w:styleId="2">
    <w:name w:val="Основной текст (2)_"/>
    <w:link w:val="20"/>
    <w:uiPriority w:val="99"/>
    <w:locked/>
    <w:rsid w:val="00867699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7699"/>
    <w:pPr>
      <w:widowControl w:val="0"/>
      <w:shd w:val="clear" w:color="auto" w:fill="FFFFFF"/>
      <w:spacing w:after="120" w:line="240" w:lineRule="atLeast"/>
      <w:jc w:val="right"/>
    </w:pPr>
    <w:rPr>
      <w:b/>
      <w:bCs/>
      <w:spacing w:val="-6"/>
      <w:sz w:val="25"/>
      <w:szCs w:val="25"/>
    </w:rPr>
  </w:style>
  <w:style w:type="character" w:customStyle="1" w:styleId="11">
    <w:name w:val="Основной текст Знак1"/>
    <w:link w:val="a7"/>
    <w:uiPriority w:val="99"/>
    <w:locked/>
    <w:rsid w:val="0086769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E"/>
  </w:style>
  <w:style w:type="paragraph" w:styleId="1">
    <w:name w:val="heading 1"/>
    <w:basedOn w:val="a"/>
    <w:link w:val="10"/>
    <w:uiPriority w:val="99"/>
    <w:qFormat/>
    <w:rsid w:val="00867699"/>
    <w:pPr>
      <w:widowControl w:val="0"/>
      <w:spacing w:before="4" w:after="0" w:line="319" w:lineRule="exact"/>
      <w:ind w:left="810" w:right="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A667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A6670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6670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66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86769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11"/>
    <w:uiPriority w:val="99"/>
    <w:rsid w:val="00867699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uiPriority w:val="99"/>
    <w:semiHidden/>
    <w:rsid w:val="00867699"/>
  </w:style>
  <w:style w:type="character" w:customStyle="1" w:styleId="2">
    <w:name w:val="Основной текст (2)_"/>
    <w:link w:val="20"/>
    <w:uiPriority w:val="99"/>
    <w:locked/>
    <w:rsid w:val="00867699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7699"/>
    <w:pPr>
      <w:widowControl w:val="0"/>
      <w:shd w:val="clear" w:color="auto" w:fill="FFFFFF"/>
      <w:spacing w:after="120" w:line="240" w:lineRule="atLeast"/>
      <w:jc w:val="right"/>
    </w:pPr>
    <w:rPr>
      <w:b/>
      <w:bCs/>
      <w:spacing w:val="-6"/>
      <w:sz w:val="25"/>
      <w:szCs w:val="25"/>
    </w:rPr>
  </w:style>
  <w:style w:type="character" w:customStyle="1" w:styleId="11">
    <w:name w:val="Основной текст Знак1"/>
    <w:link w:val="a7"/>
    <w:uiPriority w:val="99"/>
    <w:locked/>
    <w:rsid w:val="0086769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9DD6-FB4B-4E45-933F-DFFCE45C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Оксана Александровна Юрова</cp:lastModifiedBy>
  <cp:revision>11</cp:revision>
  <dcterms:created xsi:type="dcterms:W3CDTF">2022-10-19T11:01:00Z</dcterms:created>
  <dcterms:modified xsi:type="dcterms:W3CDTF">2022-11-02T05:37:00Z</dcterms:modified>
</cp:coreProperties>
</file>