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D8C" w:rsidRDefault="00962D8C" w:rsidP="00962D8C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Справка</w:t>
      </w:r>
    </w:p>
    <w:p w:rsidR="00962D8C" w:rsidRDefault="00962D8C" w:rsidP="00962D8C">
      <w:pPr>
        <w:spacing w:line="24" w:lineRule="exact"/>
        <w:rPr>
          <w:sz w:val="24"/>
          <w:szCs w:val="24"/>
        </w:rPr>
      </w:pPr>
    </w:p>
    <w:p w:rsidR="00AE42EA" w:rsidRDefault="00962D8C" w:rsidP="001E773E">
      <w:pPr>
        <w:ind w:right="-25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итогам комплексного изучения деятельности М</w:t>
      </w:r>
      <w:r w:rsidR="00735114">
        <w:rPr>
          <w:rFonts w:eastAsia="Times New Roman"/>
          <w:sz w:val="28"/>
          <w:szCs w:val="28"/>
        </w:rPr>
        <w:t>Б</w:t>
      </w:r>
      <w:r>
        <w:rPr>
          <w:rFonts w:eastAsia="Times New Roman"/>
          <w:sz w:val="28"/>
          <w:szCs w:val="28"/>
        </w:rPr>
        <w:t xml:space="preserve">ОУ </w:t>
      </w:r>
      <w:r w:rsidR="00ED0B5F">
        <w:rPr>
          <w:rFonts w:eastAsia="Times New Roman"/>
          <w:sz w:val="28"/>
          <w:szCs w:val="28"/>
        </w:rPr>
        <w:t>лицея № 104</w:t>
      </w:r>
    </w:p>
    <w:p w:rsidR="00962D8C" w:rsidRDefault="00ED0B5F" w:rsidP="001E773E">
      <w:pPr>
        <w:ind w:right="-25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 Минеральные Воды</w:t>
      </w:r>
    </w:p>
    <w:p w:rsidR="00EF32E8" w:rsidRDefault="00EF32E8" w:rsidP="00EF32E8">
      <w:pPr>
        <w:pStyle w:val="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62D8C" w:rsidRPr="00EF32E8" w:rsidRDefault="001E773E" w:rsidP="00EF32E8">
      <w:pPr>
        <w:pStyle w:val="3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</w:t>
      </w:r>
      <w:r w:rsidR="00962D8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соответствии с планом работы управления образования администрации Минераловодского городского округа, </w:t>
      </w:r>
      <w:r w:rsidR="00AE42EA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>на основании приказа управления образования администрации Минер</w:t>
      </w:r>
      <w:r w:rsidR="00C90D4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аловодского городского округа </w:t>
      </w:r>
      <w:r w:rsidR="00AE42EA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EF32E8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№ </w:t>
      </w:r>
      <w:r w:rsidR="00ED0B5F">
        <w:rPr>
          <w:rFonts w:ascii="Times New Roman" w:eastAsia="Times New Roman" w:hAnsi="Times New Roman" w:cs="Times New Roman"/>
          <w:color w:val="auto"/>
          <w:sz w:val="28"/>
          <w:szCs w:val="28"/>
        </w:rPr>
        <w:t>127</w:t>
      </w:r>
      <w:r w:rsidR="00EF32E8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от 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>11.02.2020</w:t>
      </w:r>
      <w:r w:rsidR="00EF32E8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«О проведении компл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ексного изучения деятельности МБОУ </w:t>
      </w:r>
      <w:r w:rsidR="00ED0B5F">
        <w:rPr>
          <w:rFonts w:ascii="Times New Roman" w:eastAsia="Times New Roman" w:hAnsi="Times New Roman" w:cs="Times New Roman"/>
          <w:color w:val="auto"/>
          <w:sz w:val="28"/>
          <w:szCs w:val="28"/>
        </w:rPr>
        <w:t>лицея № 104»</w:t>
      </w:r>
      <w:r w:rsid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62D8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период </w:t>
      </w:r>
      <w:r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r w:rsid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ED0B5F">
        <w:rPr>
          <w:rFonts w:ascii="Times New Roman" w:eastAsia="Times New Roman" w:hAnsi="Times New Roman" w:cs="Times New Roman"/>
          <w:color w:val="auto"/>
          <w:sz w:val="28"/>
          <w:szCs w:val="28"/>
        </w:rPr>
        <w:t>25</w:t>
      </w:r>
      <w:r w:rsidR="0078608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>февраля</w:t>
      </w:r>
      <w:r w:rsidR="00AE42EA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20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>20</w:t>
      </w:r>
      <w:r w:rsidR="00AE42EA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года по 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="00ED0B5F">
        <w:rPr>
          <w:rFonts w:ascii="Times New Roman" w:eastAsia="Times New Roman" w:hAnsi="Times New Roman" w:cs="Times New Roman"/>
          <w:color w:val="auto"/>
          <w:sz w:val="28"/>
          <w:szCs w:val="28"/>
        </w:rPr>
        <w:t>9</w:t>
      </w:r>
      <w:r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>февраля</w:t>
      </w:r>
      <w:r w:rsidR="00AE42EA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>20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>20</w:t>
      </w:r>
      <w:r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года</w:t>
      </w:r>
      <w:r w:rsidR="00962D8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было проведено комплексное изучение деятельности муниципального </w:t>
      </w:r>
      <w:r w:rsidR="00735114">
        <w:rPr>
          <w:rFonts w:ascii="Times New Roman" w:eastAsia="Times New Roman" w:hAnsi="Times New Roman" w:cs="Times New Roman"/>
          <w:color w:val="auto"/>
          <w:sz w:val="28"/>
          <w:szCs w:val="28"/>
        </w:rPr>
        <w:t>бюджетного</w:t>
      </w:r>
      <w:r w:rsidR="00783E4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62D8C" w:rsidRPr="00EF32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общеобразовательного учреждения </w:t>
      </w:r>
      <w:r w:rsidR="00ED0B5F">
        <w:rPr>
          <w:rFonts w:ascii="Times New Roman" w:eastAsia="Times New Roman" w:hAnsi="Times New Roman" w:cs="Times New Roman"/>
          <w:color w:val="auto"/>
          <w:sz w:val="28"/>
          <w:szCs w:val="28"/>
        </w:rPr>
        <w:t>лицея № 104 г. Минеральные Воды.</w:t>
      </w:r>
      <w:proofErr w:type="gramEnd"/>
    </w:p>
    <w:p w:rsidR="00962D8C" w:rsidRDefault="00962D8C" w:rsidP="00AE42EA">
      <w:pPr>
        <w:ind w:right="-259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Комплексное изучение деятельности </w:t>
      </w:r>
      <w:r w:rsidR="00ED0B5F">
        <w:rPr>
          <w:rFonts w:eastAsia="Times New Roman"/>
          <w:sz w:val="28"/>
          <w:szCs w:val="28"/>
        </w:rPr>
        <w:t>МБ</w:t>
      </w:r>
      <w:r w:rsidR="00AE42EA">
        <w:rPr>
          <w:rFonts w:eastAsia="Times New Roman"/>
          <w:sz w:val="28"/>
          <w:szCs w:val="28"/>
        </w:rPr>
        <w:t xml:space="preserve">ОУ </w:t>
      </w:r>
      <w:r w:rsidR="00ED0B5F">
        <w:rPr>
          <w:rFonts w:eastAsia="Times New Roman"/>
          <w:sz w:val="28"/>
          <w:szCs w:val="28"/>
        </w:rPr>
        <w:t xml:space="preserve">лицея № 104 </w:t>
      </w:r>
      <w:r w:rsidR="00783E4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(далее – Учреждение) осуществлялось</w:t>
      </w:r>
      <w:r w:rsidR="00C5257D">
        <w:rPr>
          <w:rFonts w:eastAsia="Times New Roman"/>
          <w:sz w:val="28"/>
          <w:szCs w:val="28"/>
        </w:rPr>
        <w:t xml:space="preserve"> комиссией в следующем составе:</w:t>
      </w:r>
    </w:p>
    <w:p w:rsidR="00962D8C" w:rsidRDefault="00735114" w:rsidP="00735114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</w:t>
      </w:r>
      <w:r w:rsidR="00962D8C">
        <w:rPr>
          <w:rFonts w:eastAsia="Times New Roman"/>
          <w:sz w:val="28"/>
          <w:szCs w:val="28"/>
        </w:rPr>
        <w:t>Абдулова С.А. – руководитель отдела общего образования управления образования; председатель комиссии;</w:t>
      </w:r>
    </w:p>
    <w:p w:rsidR="00735114" w:rsidRDefault="00735114" w:rsidP="00735114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Антонова Ю.Д. - г</w:t>
      </w:r>
      <w:r w:rsidRPr="00735114">
        <w:rPr>
          <w:rFonts w:eastAsia="Times New Roman"/>
          <w:sz w:val="28"/>
          <w:szCs w:val="28"/>
        </w:rPr>
        <w:t>лавный специалист-юрисконсульт управления образования</w:t>
      </w:r>
      <w:r>
        <w:rPr>
          <w:rFonts w:eastAsia="Times New Roman"/>
          <w:sz w:val="28"/>
          <w:szCs w:val="28"/>
        </w:rPr>
        <w:t>;</w:t>
      </w:r>
    </w:p>
    <w:p w:rsidR="00EF32E8" w:rsidRDefault="00962D8C" w:rsidP="00EF32E8">
      <w:pPr>
        <w:ind w:right="-259" w:firstLine="567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 xml:space="preserve">Ковалева И. А. – главный специалист управления образования; </w:t>
      </w:r>
    </w:p>
    <w:p w:rsidR="00735114" w:rsidRDefault="00962D8C" w:rsidP="00EF32E8">
      <w:pPr>
        <w:ind w:left="567" w:right="-259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 xml:space="preserve">Сухопарова С. В. – </w:t>
      </w:r>
      <w:r w:rsidR="00735114">
        <w:rPr>
          <w:rFonts w:eastAsia="Times New Roman"/>
          <w:sz w:val="28"/>
          <w:szCs w:val="28"/>
        </w:rPr>
        <w:t>консультант отдела общего образования</w:t>
      </w:r>
      <w:r w:rsidRPr="00EF32E8">
        <w:rPr>
          <w:rFonts w:eastAsia="Times New Roman"/>
          <w:sz w:val="28"/>
          <w:szCs w:val="28"/>
        </w:rPr>
        <w:t xml:space="preserve"> управления образования; </w:t>
      </w:r>
      <w:r w:rsidR="00EF32E8">
        <w:rPr>
          <w:rFonts w:eastAsia="Times New Roman"/>
          <w:sz w:val="28"/>
          <w:szCs w:val="28"/>
        </w:rPr>
        <w:t xml:space="preserve">    </w:t>
      </w:r>
    </w:p>
    <w:p w:rsidR="00EF32E8" w:rsidRDefault="00962D8C" w:rsidP="00EF32E8">
      <w:pPr>
        <w:ind w:left="567" w:right="-259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 xml:space="preserve">Решетникова С.А. – ведущий специалист управления образования; </w:t>
      </w:r>
    </w:p>
    <w:p w:rsidR="001E773E" w:rsidRPr="00EF32E8" w:rsidRDefault="00962D8C" w:rsidP="00EF32E8">
      <w:pPr>
        <w:ind w:right="-259" w:firstLine="567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 xml:space="preserve">Кузнецова Ю.С. – </w:t>
      </w:r>
      <w:r w:rsidR="001E773E" w:rsidRPr="00EF32E8">
        <w:rPr>
          <w:rFonts w:eastAsia="Times New Roman"/>
          <w:sz w:val="28"/>
          <w:szCs w:val="28"/>
        </w:rPr>
        <w:t>руководитель отдела по организации питания МКУ «Центр ФХО СО МГО»</w:t>
      </w:r>
    </w:p>
    <w:p w:rsidR="00783E4C" w:rsidRPr="00EF32E8" w:rsidRDefault="00783E4C" w:rsidP="00EF32E8">
      <w:pPr>
        <w:ind w:right="-259" w:firstLine="567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>Белоусова И.А. - директор МБУ «ИМЦ МГО»;</w:t>
      </w:r>
    </w:p>
    <w:p w:rsidR="00783E4C" w:rsidRPr="00EF32E8" w:rsidRDefault="00783E4C" w:rsidP="00EF32E8">
      <w:pPr>
        <w:ind w:right="-259" w:firstLine="567"/>
        <w:jc w:val="both"/>
        <w:rPr>
          <w:rFonts w:eastAsia="Times New Roman"/>
          <w:sz w:val="28"/>
          <w:szCs w:val="28"/>
        </w:rPr>
      </w:pPr>
      <w:r w:rsidRPr="00EF32E8">
        <w:rPr>
          <w:rFonts w:eastAsia="Times New Roman"/>
          <w:sz w:val="28"/>
          <w:szCs w:val="28"/>
        </w:rPr>
        <w:t>Габекова Н.А. - начальник ревизионного отдела МКУ «ФХОСО МГО»;</w:t>
      </w:r>
    </w:p>
    <w:p w:rsidR="00783E4C" w:rsidRDefault="00783E4C" w:rsidP="00EF32E8">
      <w:pPr>
        <w:ind w:right="-259" w:firstLine="567"/>
        <w:jc w:val="both"/>
        <w:rPr>
          <w:rFonts w:eastAsia="Times New Roman"/>
          <w:sz w:val="28"/>
          <w:szCs w:val="28"/>
        </w:rPr>
      </w:pPr>
      <w:proofErr w:type="spellStart"/>
      <w:r w:rsidRPr="00EF32E8">
        <w:rPr>
          <w:rFonts w:eastAsia="Times New Roman"/>
          <w:sz w:val="28"/>
          <w:szCs w:val="28"/>
        </w:rPr>
        <w:t>Громакова</w:t>
      </w:r>
      <w:proofErr w:type="spellEnd"/>
      <w:r w:rsidRPr="00EF32E8">
        <w:rPr>
          <w:rFonts w:eastAsia="Times New Roman"/>
          <w:sz w:val="28"/>
          <w:szCs w:val="28"/>
        </w:rPr>
        <w:t xml:space="preserve"> С.И. - ведущий бухгалтер-ревизор ревизионного отдела МКУ «ФХОСО МГО»;</w:t>
      </w:r>
    </w:p>
    <w:p w:rsidR="00735114" w:rsidRDefault="00735114" w:rsidP="00735114">
      <w:pPr>
        <w:spacing w:line="256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Кочнева Л.И. - п</w:t>
      </w:r>
      <w:r w:rsidRPr="00735114">
        <w:rPr>
          <w:rFonts w:eastAsia="Times New Roman"/>
          <w:sz w:val="28"/>
          <w:szCs w:val="28"/>
        </w:rPr>
        <w:t>едагог-психолог социально-педагогической поддержки МБУ «ИМЦ МГО»</w:t>
      </w:r>
      <w:r>
        <w:rPr>
          <w:rFonts w:eastAsia="Times New Roman"/>
          <w:sz w:val="28"/>
          <w:szCs w:val="28"/>
        </w:rPr>
        <w:t>;</w:t>
      </w:r>
    </w:p>
    <w:p w:rsidR="00735114" w:rsidRDefault="00735114" w:rsidP="00735114">
      <w:pPr>
        <w:spacing w:line="256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</w:t>
      </w:r>
      <w:proofErr w:type="spellStart"/>
      <w:r>
        <w:rPr>
          <w:rFonts w:eastAsia="Times New Roman"/>
          <w:sz w:val="28"/>
          <w:szCs w:val="28"/>
        </w:rPr>
        <w:t>Помазанова</w:t>
      </w:r>
      <w:proofErr w:type="spellEnd"/>
      <w:r>
        <w:rPr>
          <w:rFonts w:eastAsia="Times New Roman"/>
          <w:sz w:val="28"/>
          <w:szCs w:val="28"/>
        </w:rPr>
        <w:t xml:space="preserve"> А.С. - </w:t>
      </w:r>
      <w:r w:rsidRPr="00EF32E8">
        <w:rPr>
          <w:rFonts w:eastAsia="Times New Roman"/>
          <w:sz w:val="28"/>
          <w:szCs w:val="28"/>
        </w:rPr>
        <w:t>ведущий специалист управления образования</w:t>
      </w:r>
      <w:r>
        <w:rPr>
          <w:rFonts w:eastAsia="Times New Roman"/>
          <w:sz w:val="28"/>
          <w:szCs w:val="28"/>
        </w:rPr>
        <w:t>.</w:t>
      </w:r>
    </w:p>
    <w:p w:rsidR="00735114" w:rsidRPr="00735114" w:rsidRDefault="00735114" w:rsidP="00735114">
      <w:pPr>
        <w:spacing w:line="256" w:lineRule="auto"/>
        <w:jc w:val="both"/>
        <w:rPr>
          <w:rFonts w:eastAsia="Times New Roman"/>
          <w:sz w:val="28"/>
          <w:szCs w:val="28"/>
        </w:rPr>
      </w:pPr>
    </w:p>
    <w:p w:rsidR="00735114" w:rsidRPr="00EF32E8" w:rsidRDefault="00735114" w:rsidP="00EF32E8">
      <w:pPr>
        <w:ind w:right="-259" w:firstLine="567"/>
        <w:jc w:val="both"/>
        <w:rPr>
          <w:rFonts w:eastAsia="Times New Roman"/>
          <w:sz w:val="28"/>
          <w:szCs w:val="28"/>
        </w:rPr>
      </w:pPr>
    </w:p>
    <w:p w:rsidR="00962D8C" w:rsidRPr="00EF32E8" w:rsidRDefault="00962D8C" w:rsidP="00EF32E8">
      <w:pPr>
        <w:ind w:right="-259" w:firstLine="567"/>
        <w:jc w:val="both"/>
        <w:rPr>
          <w:rFonts w:eastAsia="Times New Roman"/>
          <w:sz w:val="28"/>
          <w:szCs w:val="28"/>
        </w:rPr>
      </w:pPr>
    </w:p>
    <w:p w:rsidR="00962D8C" w:rsidRDefault="00962D8C" w:rsidP="00C5257D">
      <w:pPr>
        <w:tabs>
          <w:tab w:val="left" w:pos="2009"/>
        </w:tabs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результате проведения комплексного изучения деятельности выявлено следующее.</w:t>
      </w:r>
    </w:p>
    <w:p w:rsidR="00962D8C" w:rsidRDefault="00962D8C" w:rsidP="00C5257D">
      <w:pPr>
        <w:rPr>
          <w:rFonts w:eastAsia="Times New Roman"/>
          <w:sz w:val="28"/>
          <w:szCs w:val="28"/>
        </w:rPr>
      </w:pPr>
    </w:p>
    <w:p w:rsidR="00962D8C" w:rsidRPr="00E95D61" w:rsidRDefault="00962D8C" w:rsidP="00FF75F9">
      <w:pPr>
        <w:pStyle w:val="a4"/>
        <w:numPr>
          <w:ilvl w:val="0"/>
          <w:numId w:val="2"/>
        </w:numPr>
        <w:jc w:val="center"/>
        <w:rPr>
          <w:rFonts w:eastAsia="Times New Roman"/>
          <w:sz w:val="28"/>
          <w:szCs w:val="28"/>
          <w:u w:val="single"/>
        </w:rPr>
      </w:pPr>
      <w:r w:rsidRPr="00E95D61">
        <w:rPr>
          <w:rFonts w:eastAsia="Times New Roman"/>
          <w:sz w:val="28"/>
          <w:szCs w:val="28"/>
          <w:u w:val="single"/>
        </w:rPr>
        <w:t>Анализ нормативно-правовой основы деятельн</w:t>
      </w:r>
      <w:r w:rsidR="00092BD2">
        <w:rPr>
          <w:rFonts w:eastAsia="Times New Roman"/>
          <w:sz w:val="28"/>
          <w:szCs w:val="28"/>
          <w:u w:val="single"/>
        </w:rPr>
        <w:t>ости</w:t>
      </w:r>
    </w:p>
    <w:p w:rsidR="00962D8C" w:rsidRDefault="00962D8C" w:rsidP="00C5257D">
      <w:pPr>
        <w:rPr>
          <w:rFonts w:eastAsia="Times New Roman"/>
          <w:sz w:val="28"/>
          <w:szCs w:val="28"/>
        </w:rPr>
      </w:pPr>
    </w:p>
    <w:p w:rsidR="00962D8C" w:rsidRPr="00C5257D" w:rsidRDefault="00962D8C" w:rsidP="00FF75F9">
      <w:pPr>
        <w:numPr>
          <w:ilvl w:val="0"/>
          <w:numId w:val="1"/>
        </w:numPr>
        <w:tabs>
          <w:tab w:val="left" w:pos="1244"/>
        </w:tabs>
        <w:ind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Учреждении сформирована нормативно-правовая база деятельности учреждения федерального, регионального, муниципального уровней.</w:t>
      </w:r>
    </w:p>
    <w:p w:rsidR="005E5BF1" w:rsidRDefault="00962D8C" w:rsidP="00C5257D">
      <w:pPr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Учреждение действует на основании устава, утвержденного приказом </w:t>
      </w:r>
      <w:proofErr w:type="gramStart"/>
      <w:r>
        <w:rPr>
          <w:rFonts w:eastAsia="Times New Roman"/>
          <w:sz w:val="28"/>
          <w:szCs w:val="28"/>
        </w:rPr>
        <w:t>начальника управления образования администрации Минераловодского муниципального района</w:t>
      </w:r>
      <w:proofErr w:type="gramEnd"/>
      <w:r>
        <w:rPr>
          <w:rFonts w:eastAsia="Times New Roman"/>
          <w:sz w:val="28"/>
          <w:szCs w:val="28"/>
        </w:rPr>
        <w:t xml:space="preserve"> №</w:t>
      </w:r>
      <w:r w:rsidR="00AE42EA">
        <w:rPr>
          <w:rFonts w:eastAsia="Times New Roman"/>
          <w:sz w:val="28"/>
          <w:szCs w:val="28"/>
        </w:rPr>
        <w:t xml:space="preserve"> </w:t>
      </w:r>
      <w:r w:rsidR="00ED0B5F">
        <w:rPr>
          <w:rFonts w:eastAsia="Times New Roman"/>
          <w:sz w:val="28"/>
          <w:szCs w:val="28"/>
        </w:rPr>
        <w:t>337</w:t>
      </w:r>
      <w:r>
        <w:rPr>
          <w:rFonts w:eastAsia="Times New Roman"/>
          <w:sz w:val="28"/>
          <w:szCs w:val="28"/>
        </w:rPr>
        <w:t xml:space="preserve"> от </w:t>
      </w:r>
      <w:r w:rsidR="00ED0B5F">
        <w:rPr>
          <w:rFonts w:eastAsia="Times New Roman"/>
          <w:sz w:val="28"/>
          <w:szCs w:val="28"/>
        </w:rPr>
        <w:t xml:space="preserve">15 мая </w:t>
      </w:r>
      <w:r w:rsidR="00AE42EA">
        <w:rPr>
          <w:rFonts w:eastAsia="Times New Roman"/>
          <w:sz w:val="28"/>
          <w:szCs w:val="28"/>
        </w:rPr>
        <w:t xml:space="preserve"> 201</w:t>
      </w:r>
      <w:r w:rsidR="00EF32E8">
        <w:rPr>
          <w:rFonts w:eastAsia="Times New Roman"/>
          <w:sz w:val="28"/>
          <w:szCs w:val="28"/>
        </w:rPr>
        <w:t>5</w:t>
      </w:r>
      <w:r>
        <w:rPr>
          <w:rFonts w:eastAsia="Times New Roman"/>
          <w:sz w:val="28"/>
          <w:szCs w:val="28"/>
        </w:rPr>
        <w:t xml:space="preserve"> года. Устав приведен </w:t>
      </w:r>
      <w:r w:rsidR="008446A5">
        <w:rPr>
          <w:rFonts w:eastAsia="Times New Roman"/>
          <w:sz w:val="28"/>
          <w:szCs w:val="28"/>
        </w:rPr>
        <w:t>соответствие с Федеральным законом от 29.12.2012 г. № 273-ФЗ «Об образовании в Российской Федерации».</w:t>
      </w:r>
    </w:p>
    <w:p w:rsidR="00962D8C" w:rsidRDefault="008446A5" w:rsidP="00C5257D">
      <w:pPr>
        <w:ind w:right="80" w:firstLine="77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Осуществление образовательной деятельности в Учреждении ведется в соответствии с лицензией на право ведения образовательной деятельности. На информационном стенде Учреждения находится вся необходимая информация в соответствии с действующим законодательством.</w:t>
      </w:r>
    </w:p>
    <w:p w:rsidR="00092BD2" w:rsidRDefault="00092BD2" w:rsidP="00C5257D">
      <w:pPr>
        <w:ind w:left="1560"/>
        <w:jc w:val="center"/>
        <w:rPr>
          <w:rFonts w:eastAsia="Times New Roman"/>
          <w:sz w:val="28"/>
          <w:szCs w:val="28"/>
          <w:u w:val="single"/>
        </w:rPr>
      </w:pPr>
    </w:p>
    <w:p w:rsidR="00092BD2" w:rsidRPr="00C5257D" w:rsidRDefault="00E95D61" w:rsidP="00C5257D">
      <w:pPr>
        <w:ind w:left="156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2</w:t>
      </w:r>
      <w:r w:rsidR="008446A5">
        <w:rPr>
          <w:rFonts w:eastAsia="Times New Roman"/>
          <w:sz w:val="28"/>
          <w:szCs w:val="28"/>
          <w:u w:val="single"/>
        </w:rPr>
        <w:t>. Ведение делопроизводства в Учреждении</w:t>
      </w:r>
    </w:p>
    <w:p w:rsidR="0034034B" w:rsidRPr="0034034B" w:rsidRDefault="00EF32E8" w:rsidP="00AE0D0F">
      <w:pPr>
        <w:pStyle w:val="ae"/>
        <w:tabs>
          <w:tab w:val="left" w:pos="0"/>
        </w:tabs>
        <w:ind w:left="0" w:firstLine="709"/>
        <w:jc w:val="both"/>
        <w:rPr>
          <w:b w:val="0"/>
          <w:bCs w:val="0"/>
        </w:rPr>
      </w:pPr>
      <w:r w:rsidRPr="0034034B">
        <w:rPr>
          <w:b w:val="0"/>
          <w:bCs w:val="0"/>
        </w:rPr>
        <w:t>Рекомендовано:</w:t>
      </w:r>
      <w:r w:rsidR="0034034B" w:rsidRPr="0034034B">
        <w:rPr>
          <w:b w:val="0"/>
          <w:bCs w:val="0"/>
        </w:rPr>
        <w:t xml:space="preserve"> </w:t>
      </w:r>
      <w:r w:rsidR="0034034B">
        <w:rPr>
          <w:b w:val="0"/>
          <w:bCs w:val="0"/>
        </w:rPr>
        <w:t>директору</w:t>
      </w:r>
      <w:r w:rsidR="005F33C1">
        <w:rPr>
          <w:b w:val="0"/>
          <w:bCs w:val="0"/>
        </w:rPr>
        <w:t xml:space="preserve"> Учреждения при</w:t>
      </w:r>
      <w:r w:rsidR="0034034B" w:rsidRPr="0034034B">
        <w:rPr>
          <w:b w:val="0"/>
          <w:bCs w:val="0"/>
        </w:rPr>
        <w:t>ем сотрудников осуществлять в строгом соответствии с действующим законодательством.</w:t>
      </w:r>
    </w:p>
    <w:p w:rsidR="00E95D61" w:rsidRPr="00ED0B5F" w:rsidRDefault="00E95D61" w:rsidP="00C5257D">
      <w:pPr>
        <w:rPr>
          <w:rFonts w:eastAsia="Times New Roman"/>
          <w:sz w:val="28"/>
          <w:szCs w:val="28"/>
        </w:rPr>
      </w:pPr>
    </w:p>
    <w:p w:rsidR="005E5BF1" w:rsidRPr="00ED0B5F" w:rsidRDefault="00E95D61" w:rsidP="00C5257D">
      <w:pPr>
        <w:ind w:left="2020"/>
        <w:rPr>
          <w:sz w:val="20"/>
          <w:szCs w:val="20"/>
        </w:rPr>
      </w:pPr>
      <w:r w:rsidRPr="00ED0B5F">
        <w:rPr>
          <w:rFonts w:eastAsia="Times New Roman"/>
          <w:sz w:val="28"/>
          <w:szCs w:val="28"/>
          <w:u w:val="single"/>
        </w:rPr>
        <w:t>3</w:t>
      </w:r>
      <w:r w:rsidR="008446A5" w:rsidRPr="00ED0B5F">
        <w:rPr>
          <w:rFonts w:eastAsia="Times New Roman"/>
          <w:sz w:val="28"/>
          <w:szCs w:val="28"/>
          <w:u w:val="single"/>
        </w:rPr>
        <w:t>. Работа со слабоуспевающими обучающимся</w:t>
      </w:r>
    </w:p>
    <w:p w:rsidR="005E5BF1" w:rsidRPr="00ED0B5F" w:rsidRDefault="005E5BF1" w:rsidP="00C5257D">
      <w:pPr>
        <w:rPr>
          <w:sz w:val="20"/>
          <w:szCs w:val="20"/>
        </w:rPr>
      </w:pPr>
    </w:p>
    <w:p w:rsidR="0078608E" w:rsidRPr="00ED0B5F" w:rsidRDefault="0078608E" w:rsidP="0078608E">
      <w:pPr>
        <w:shd w:val="clear" w:color="auto" w:fill="FFFFFF"/>
        <w:spacing w:line="322" w:lineRule="exact"/>
        <w:ind w:right="-5" w:firstLine="708"/>
        <w:jc w:val="both"/>
        <w:rPr>
          <w:rFonts w:eastAsia="Times New Roman"/>
          <w:sz w:val="28"/>
          <w:szCs w:val="28"/>
        </w:rPr>
      </w:pPr>
      <w:r w:rsidRPr="00ED0B5F">
        <w:rPr>
          <w:rFonts w:eastAsia="Times New Roman"/>
          <w:sz w:val="28"/>
          <w:szCs w:val="28"/>
        </w:rPr>
        <w:t xml:space="preserve">Для организованной работы с учащимися, имеющими трудности в обучении, разработан и утвержден план работы по предупреждению неуспеваемости. В плане внутришкольного контроля данное направление работы отражено неоднократно с приложением соответствующих документов. </w:t>
      </w:r>
    </w:p>
    <w:p w:rsidR="0078608E" w:rsidRPr="00ED0B5F" w:rsidRDefault="0078608E" w:rsidP="0078608E">
      <w:pPr>
        <w:shd w:val="clear" w:color="auto" w:fill="FFFFFF"/>
        <w:spacing w:line="322" w:lineRule="exact"/>
        <w:ind w:right="-5"/>
        <w:jc w:val="both"/>
        <w:rPr>
          <w:rFonts w:eastAsia="Times New Roman"/>
          <w:sz w:val="28"/>
          <w:szCs w:val="28"/>
        </w:rPr>
      </w:pPr>
      <w:r w:rsidRPr="00ED0B5F">
        <w:rPr>
          <w:rFonts w:eastAsia="Times New Roman"/>
          <w:sz w:val="28"/>
          <w:szCs w:val="28"/>
        </w:rPr>
        <w:tab/>
        <w:t>Во время проверки были представлены образцы письменных уведомлений родителей и обучающихся, протоколы бесед, планы коррекции имеющихся пробелов, справки внутришкольного контроля.</w:t>
      </w:r>
    </w:p>
    <w:p w:rsidR="00841BE4" w:rsidRPr="00ED0B5F" w:rsidRDefault="00841BE4" w:rsidP="00C5257D">
      <w:pPr>
        <w:jc w:val="both"/>
        <w:rPr>
          <w:sz w:val="20"/>
          <w:szCs w:val="20"/>
        </w:rPr>
      </w:pPr>
    </w:p>
    <w:p w:rsidR="00841BE4" w:rsidRPr="00ED0B5F" w:rsidRDefault="00EA7F10" w:rsidP="00FA142F">
      <w:pPr>
        <w:ind w:right="-259"/>
        <w:jc w:val="center"/>
        <w:rPr>
          <w:sz w:val="20"/>
          <w:szCs w:val="20"/>
        </w:rPr>
      </w:pPr>
      <w:r w:rsidRPr="00ED0B5F">
        <w:rPr>
          <w:rFonts w:eastAsia="Times New Roman"/>
          <w:sz w:val="28"/>
          <w:szCs w:val="28"/>
          <w:u w:val="single"/>
        </w:rPr>
        <w:t>4</w:t>
      </w:r>
      <w:r w:rsidR="008446A5" w:rsidRPr="00ED0B5F">
        <w:rPr>
          <w:rFonts w:eastAsia="Times New Roman"/>
          <w:sz w:val="28"/>
          <w:szCs w:val="28"/>
          <w:u w:val="single"/>
        </w:rPr>
        <w:t xml:space="preserve">. Анализ учебной деятельности (основные образовательные программы, рабочие программы, классные журналы, </w:t>
      </w:r>
      <w:r w:rsidRPr="00ED0B5F">
        <w:rPr>
          <w:rFonts w:eastAsia="Times New Roman"/>
          <w:sz w:val="28"/>
          <w:szCs w:val="28"/>
          <w:u w:val="single"/>
        </w:rPr>
        <w:t xml:space="preserve">книги регистрации выданных </w:t>
      </w:r>
      <w:r w:rsidR="008446A5" w:rsidRPr="00ED0B5F">
        <w:rPr>
          <w:rFonts w:eastAsia="Times New Roman"/>
          <w:sz w:val="28"/>
          <w:szCs w:val="28"/>
          <w:u w:val="single"/>
        </w:rPr>
        <w:t>документов об образовании)</w:t>
      </w:r>
      <w:r w:rsidR="0034034B">
        <w:rPr>
          <w:rFonts w:eastAsia="Times New Roman"/>
          <w:sz w:val="28"/>
          <w:szCs w:val="28"/>
          <w:u w:val="single"/>
        </w:rPr>
        <w:t>, подготовка к ГИА</w:t>
      </w:r>
    </w:p>
    <w:p w:rsidR="00A46EA1" w:rsidRPr="00A46EA1" w:rsidRDefault="00ED0B5F" w:rsidP="005F33C1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gramStart"/>
      <w:r w:rsidRPr="0034034B">
        <w:rPr>
          <w:sz w:val="28"/>
          <w:szCs w:val="28"/>
        </w:rPr>
        <w:t xml:space="preserve">Основная образовательная программа начального общего образования (ООП </w:t>
      </w:r>
      <w:proofErr w:type="gramEnd"/>
    </w:p>
    <w:p w:rsidR="00ED0B5F" w:rsidRPr="00A46EA1" w:rsidRDefault="00ED0B5F" w:rsidP="00FB2CA4">
      <w:pPr>
        <w:ind w:firstLine="709"/>
        <w:jc w:val="both"/>
        <w:rPr>
          <w:sz w:val="28"/>
          <w:szCs w:val="28"/>
        </w:rPr>
      </w:pPr>
      <w:r w:rsidRPr="00A46EA1">
        <w:rPr>
          <w:sz w:val="28"/>
          <w:szCs w:val="28"/>
        </w:rPr>
        <w:tab/>
      </w:r>
      <w:r w:rsidR="00A46EA1" w:rsidRPr="00A46EA1">
        <w:rPr>
          <w:sz w:val="28"/>
          <w:szCs w:val="28"/>
        </w:rPr>
        <w:t>Рекомендации</w:t>
      </w:r>
      <w:r w:rsidRPr="00A46EA1">
        <w:rPr>
          <w:sz w:val="28"/>
          <w:szCs w:val="28"/>
        </w:rPr>
        <w:t xml:space="preserve"> </w:t>
      </w:r>
      <w:r w:rsidR="00A46EA1" w:rsidRPr="00A46EA1">
        <w:rPr>
          <w:sz w:val="28"/>
          <w:szCs w:val="28"/>
        </w:rPr>
        <w:t>администрации Учреждения:</w:t>
      </w:r>
    </w:p>
    <w:p w:rsidR="00ED0B5F" w:rsidRDefault="00A46EA1" w:rsidP="00A46EA1">
      <w:pPr>
        <w:pStyle w:val="11"/>
        <w:numPr>
          <w:ilvl w:val="0"/>
          <w:numId w:val="24"/>
        </w:numPr>
        <w:shd w:val="clear" w:color="auto" w:fill="auto"/>
        <w:spacing w:line="317" w:lineRule="exact"/>
        <w:jc w:val="both"/>
        <w:rPr>
          <w:sz w:val="28"/>
          <w:szCs w:val="28"/>
        </w:rPr>
      </w:pPr>
      <w:r w:rsidRPr="00A46EA1">
        <w:rPr>
          <w:sz w:val="28"/>
          <w:szCs w:val="28"/>
        </w:rPr>
        <w:t>П</w:t>
      </w:r>
      <w:r w:rsidR="00ED0B5F" w:rsidRPr="00A46EA1">
        <w:rPr>
          <w:sz w:val="28"/>
          <w:szCs w:val="28"/>
        </w:rPr>
        <w:t>о итогам ВШК принимать управленческие решения и контрол</w:t>
      </w:r>
      <w:r>
        <w:rPr>
          <w:sz w:val="28"/>
          <w:szCs w:val="28"/>
        </w:rPr>
        <w:t>ировать их исполнение;</w:t>
      </w:r>
    </w:p>
    <w:p w:rsidR="00A46EA1" w:rsidRPr="00A46EA1" w:rsidRDefault="00A46EA1" w:rsidP="00A46EA1">
      <w:pPr>
        <w:pStyle w:val="11"/>
        <w:numPr>
          <w:ilvl w:val="0"/>
          <w:numId w:val="24"/>
        </w:numPr>
        <w:shd w:val="clear" w:color="auto" w:fill="auto"/>
        <w:spacing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Итоговые отметки выпускникам выставлять в соответствии с действующим законодательством. </w:t>
      </w:r>
    </w:p>
    <w:p w:rsidR="00A46EA1" w:rsidRDefault="00A46EA1" w:rsidP="00C5257D">
      <w:pPr>
        <w:ind w:left="2920"/>
        <w:rPr>
          <w:rFonts w:eastAsia="Times New Roman"/>
          <w:b/>
          <w:sz w:val="28"/>
          <w:szCs w:val="28"/>
        </w:rPr>
      </w:pPr>
    </w:p>
    <w:p w:rsidR="005E5BF1" w:rsidRPr="00ED0B5F" w:rsidRDefault="00AE0D0F" w:rsidP="00C5257D">
      <w:pPr>
        <w:ind w:left="2920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5</w:t>
      </w:r>
      <w:r w:rsidR="008446A5" w:rsidRPr="00ED0B5F">
        <w:rPr>
          <w:rFonts w:eastAsia="Times New Roman"/>
          <w:sz w:val="28"/>
          <w:szCs w:val="28"/>
          <w:u w:val="single"/>
        </w:rPr>
        <w:t>. Анализ методической работы</w:t>
      </w:r>
    </w:p>
    <w:p w:rsidR="00AE0D0F" w:rsidRPr="00AE0D0F" w:rsidRDefault="00AE0D0F" w:rsidP="00AE0D0F">
      <w:pPr>
        <w:pStyle w:val="Default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Рекомендации: </w:t>
      </w:r>
      <w:r w:rsidRPr="00AE0D0F">
        <w:rPr>
          <w:sz w:val="28"/>
          <w:szCs w:val="28"/>
        </w:rPr>
        <w:t>администрации Учреждения п</w:t>
      </w:r>
      <w:r>
        <w:rPr>
          <w:sz w:val="28"/>
          <w:szCs w:val="28"/>
        </w:rPr>
        <w:t xml:space="preserve">родолжать работу в заданных методических направлениях, не снижая наращенного темпа внедрения новых методических разработок. </w:t>
      </w:r>
    </w:p>
    <w:p w:rsidR="00ED0B5F" w:rsidRPr="00BE6EBF" w:rsidRDefault="00ED0B5F" w:rsidP="00ED0B5F">
      <w:pPr>
        <w:autoSpaceDE w:val="0"/>
        <w:autoSpaceDN w:val="0"/>
        <w:adjustRightInd w:val="0"/>
        <w:rPr>
          <w:bCs/>
          <w:color w:val="FF0000"/>
          <w:sz w:val="28"/>
          <w:szCs w:val="28"/>
        </w:rPr>
      </w:pPr>
    </w:p>
    <w:p w:rsidR="005E5BF1" w:rsidRPr="00ED0B5F" w:rsidRDefault="00AE0D0F" w:rsidP="00C5257D">
      <w:pPr>
        <w:ind w:left="880" w:right="560" w:firstLine="511"/>
        <w:rPr>
          <w:sz w:val="28"/>
          <w:szCs w:val="28"/>
        </w:rPr>
      </w:pPr>
      <w:r>
        <w:rPr>
          <w:rFonts w:eastAsia="Times New Roman"/>
          <w:sz w:val="28"/>
          <w:szCs w:val="28"/>
          <w:u w:val="single"/>
        </w:rPr>
        <w:t>6</w:t>
      </w:r>
      <w:r w:rsidR="008446A5" w:rsidRPr="00ED0B5F">
        <w:rPr>
          <w:rFonts w:eastAsia="Times New Roman"/>
          <w:sz w:val="28"/>
          <w:szCs w:val="28"/>
          <w:u w:val="single"/>
        </w:rPr>
        <w:t>. Анализ психолого-педагогического сопровождения учебно-воспитательного процесса, состояния обучения по адаптированным</w:t>
      </w:r>
    </w:p>
    <w:p w:rsidR="005E5BF1" w:rsidRPr="00ED0B5F" w:rsidRDefault="008446A5" w:rsidP="00C5257D">
      <w:pPr>
        <w:ind w:left="1200"/>
        <w:rPr>
          <w:sz w:val="28"/>
          <w:szCs w:val="28"/>
        </w:rPr>
      </w:pPr>
      <w:r w:rsidRPr="00ED0B5F">
        <w:rPr>
          <w:rFonts w:eastAsia="Times New Roman"/>
          <w:sz w:val="28"/>
          <w:szCs w:val="28"/>
          <w:u w:val="single"/>
        </w:rPr>
        <w:t>программам, организации индивидуального обучения на дому</w:t>
      </w:r>
    </w:p>
    <w:p w:rsidR="005E5BF1" w:rsidRPr="00ED0B5F" w:rsidRDefault="005E5BF1" w:rsidP="00C5257D">
      <w:pPr>
        <w:rPr>
          <w:sz w:val="20"/>
          <w:szCs w:val="20"/>
        </w:rPr>
      </w:pPr>
    </w:p>
    <w:p w:rsidR="00ED0B5F" w:rsidRPr="003A4596" w:rsidRDefault="00ED0B5F" w:rsidP="003A4596">
      <w:pPr>
        <w:pStyle w:val="22"/>
        <w:shd w:val="clear" w:color="auto" w:fill="auto"/>
        <w:spacing w:before="0" w:line="240" w:lineRule="auto"/>
        <w:ind w:right="180" w:firstLine="740"/>
      </w:pPr>
      <w:r w:rsidRPr="003A4596">
        <w:t xml:space="preserve">Рекомендации </w:t>
      </w:r>
      <w:r w:rsidR="003A4596" w:rsidRPr="003A4596">
        <w:t>администрации Учреждения:</w:t>
      </w:r>
    </w:p>
    <w:p w:rsidR="00ED0B5F" w:rsidRPr="003A4596" w:rsidRDefault="00ED0B5F" w:rsidP="003A4596">
      <w:pPr>
        <w:pStyle w:val="22"/>
        <w:numPr>
          <w:ilvl w:val="0"/>
          <w:numId w:val="3"/>
        </w:numPr>
        <w:shd w:val="clear" w:color="auto" w:fill="auto"/>
        <w:tabs>
          <w:tab w:val="left" w:pos="2086"/>
        </w:tabs>
        <w:spacing w:before="0" w:line="240" w:lineRule="auto"/>
      </w:pPr>
      <w:r w:rsidRPr="003A4596">
        <w:t xml:space="preserve">Обеспечить сопровождение </w:t>
      </w:r>
      <w:proofErr w:type="gramStart"/>
      <w:r w:rsidRPr="003A4596">
        <w:t>обучающихся</w:t>
      </w:r>
      <w:proofErr w:type="gramEnd"/>
      <w:r w:rsidRPr="003A4596">
        <w:t xml:space="preserve"> с особенностями психофизического развития узкими специалистами, в том числе и на основе договора.</w:t>
      </w:r>
    </w:p>
    <w:p w:rsidR="00ED0B5F" w:rsidRPr="003A4596" w:rsidRDefault="00ED0B5F" w:rsidP="003A4596">
      <w:pPr>
        <w:numPr>
          <w:ilvl w:val="0"/>
          <w:numId w:val="3"/>
        </w:numPr>
        <w:autoSpaceDE w:val="0"/>
        <w:autoSpaceDN w:val="0"/>
        <w:ind w:right="-180"/>
        <w:jc w:val="both"/>
        <w:rPr>
          <w:sz w:val="28"/>
          <w:szCs w:val="28"/>
          <w:shd w:val="clear" w:color="auto" w:fill="FFFFFF"/>
        </w:rPr>
      </w:pPr>
      <w:r w:rsidRPr="003A4596">
        <w:rPr>
          <w:sz w:val="28"/>
          <w:szCs w:val="28"/>
        </w:rPr>
        <w:t>Продолжать осуществлять необходимую коррекцию и сопровождение воспитанников с речевыми нарушениями в ходе реализации ООП.</w:t>
      </w:r>
    </w:p>
    <w:p w:rsidR="0065247B" w:rsidRPr="003A4596" w:rsidRDefault="00ED0B5F" w:rsidP="00C5257D">
      <w:pPr>
        <w:pStyle w:val="22"/>
        <w:numPr>
          <w:ilvl w:val="0"/>
          <w:numId w:val="3"/>
        </w:numPr>
        <w:shd w:val="clear" w:color="auto" w:fill="auto"/>
        <w:tabs>
          <w:tab w:val="left" w:pos="2086"/>
        </w:tabs>
        <w:spacing w:before="0" w:line="240" w:lineRule="auto"/>
      </w:pPr>
      <w:r w:rsidRPr="003A4596">
        <w:t xml:space="preserve">Познакомиться с опытом специальных учреждений по вопросам организации коррекционной работы, технологий, обеспечивающих </w:t>
      </w:r>
      <w:r w:rsidRPr="003A4596">
        <w:lastRenderedPageBreak/>
        <w:t>эффективное взаимодействие с обучающимися и их родителями (законными представителями).</w:t>
      </w:r>
    </w:p>
    <w:p w:rsidR="00ED0B5F" w:rsidRDefault="00ED0B5F" w:rsidP="00334624">
      <w:pPr>
        <w:ind w:left="-426" w:right="-5"/>
        <w:jc w:val="both"/>
        <w:rPr>
          <w:rFonts w:eastAsia="Times New Roman"/>
          <w:b/>
          <w:sz w:val="28"/>
          <w:szCs w:val="28"/>
        </w:rPr>
      </w:pPr>
    </w:p>
    <w:p w:rsidR="00ED0B5F" w:rsidRPr="003A4596" w:rsidRDefault="003A4596" w:rsidP="003A4596">
      <w:pPr>
        <w:ind w:right="-5"/>
        <w:jc w:val="center"/>
        <w:rPr>
          <w:rFonts w:eastAsia="Times New Roman"/>
          <w:b/>
          <w:sz w:val="28"/>
          <w:szCs w:val="28"/>
          <w:u w:val="single"/>
        </w:rPr>
      </w:pPr>
      <w:r w:rsidRPr="003A4596">
        <w:rPr>
          <w:rFonts w:eastAsia="Times New Roman"/>
          <w:sz w:val="28"/>
          <w:szCs w:val="28"/>
          <w:u w:val="single"/>
        </w:rPr>
        <w:t>7. Выполнение Федерального Закона от 24 июня 1999 года № 120- ФЗ «Об основах системы профилактики безнадзорности и правонарушений несовершеннолетних</w:t>
      </w:r>
    </w:p>
    <w:p w:rsidR="00ED0B5F" w:rsidRPr="003A4596" w:rsidRDefault="00ED0B5F" w:rsidP="003A4596">
      <w:pPr>
        <w:ind w:right="-5"/>
        <w:jc w:val="both"/>
        <w:rPr>
          <w:rFonts w:eastAsia="Times New Roman"/>
          <w:b/>
          <w:sz w:val="28"/>
          <w:szCs w:val="28"/>
        </w:rPr>
      </w:pPr>
    </w:p>
    <w:p w:rsidR="004852E5" w:rsidRPr="004852E5" w:rsidRDefault="004852E5" w:rsidP="004852E5">
      <w:pPr>
        <w:ind w:right="-5"/>
        <w:jc w:val="both"/>
        <w:rPr>
          <w:rFonts w:eastAsia="Times New Roman"/>
          <w:color w:val="000000" w:themeColor="text1"/>
          <w:sz w:val="28"/>
          <w:szCs w:val="28"/>
        </w:rPr>
      </w:pPr>
      <w:r w:rsidRPr="004852E5">
        <w:rPr>
          <w:rFonts w:eastAsia="Times New Roman"/>
          <w:color w:val="000000" w:themeColor="text1"/>
          <w:sz w:val="28"/>
          <w:szCs w:val="28"/>
        </w:rPr>
        <w:t>Рекомендации администрации Учреждения:</w:t>
      </w:r>
    </w:p>
    <w:p w:rsidR="004852E5" w:rsidRPr="004852E5" w:rsidRDefault="004852E5" w:rsidP="004852E5">
      <w:pPr>
        <w:pStyle w:val="a4"/>
        <w:numPr>
          <w:ilvl w:val="0"/>
          <w:numId w:val="26"/>
        </w:numPr>
        <w:jc w:val="both"/>
        <w:rPr>
          <w:rFonts w:eastAsia="Times New Roman"/>
          <w:color w:val="000000" w:themeColor="text1"/>
          <w:sz w:val="28"/>
          <w:szCs w:val="28"/>
        </w:rPr>
      </w:pPr>
      <w:r w:rsidRPr="004852E5">
        <w:rPr>
          <w:rFonts w:eastAsia="Times New Roman"/>
          <w:color w:val="000000" w:themeColor="text1"/>
          <w:sz w:val="28"/>
          <w:szCs w:val="28"/>
        </w:rPr>
        <w:t xml:space="preserve"> П</w:t>
      </w:r>
      <w:r w:rsidR="00285C29" w:rsidRPr="004852E5">
        <w:rPr>
          <w:rFonts w:eastAsia="Times New Roman"/>
          <w:color w:val="000000" w:themeColor="text1"/>
          <w:sz w:val="28"/>
          <w:szCs w:val="28"/>
        </w:rPr>
        <w:t>родолжить работу</w:t>
      </w:r>
      <w:r w:rsidRPr="004852E5">
        <w:rPr>
          <w:rFonts w:eastAsia="Times New Roman"/>
          <w:color w:val="000000" w:themeColor="text1"/>
          <w:sz w:val="28"/>
          <w:szCs w:val="28"/>
        </w:rPr>
        <w:t>:</w:t>
      </w:r>
    </w:p>
    <w:p w:rsidR="00ED0B5F" w:rsidRPr="004852E5" w:rsidRDefault="004852E5" w:rsidP="004852E5">
      <w:pPr>
        <w:jc w:val="both"/>
        <w:rPr>
          <w:rFonts w:eastAsia="Times New Roman"/>
          <w:color w:val="000000" w:themeColor="text1"/>
          <w:sz w:val="28"/>
          <w:szCs w:val="28"/>
        </w:rPr>
      </w:pPr>
      <w:r w:rsidRPr="004852E5">
        <w:rPr>
          <w:rFonts w:eastAsia="Times New Roman"/>
          <w:color w:val="000000" w:themeColor="text1"/>
          <w:sz w:val="28"/>
          <w:szCs w:val="28"/>
        </w:rPr>
        <w:t xml:space="preserve">- </w:t>
      </w:r>
      <w:r w:rsidR="00285C29" w:rsidRPr="004852E5">
        <w:rPr>
          <w:rFonts w:eastAsia="Times New Roman"/>
          <w:color w:val="000000" w:themeColor="text1"/>
          <w:sz w:val="28"/>
          <w:szCs w:val="28"/>
        </w:rPr>
        <w:t>по проведению профилактических мероприятий по предупреждению правонарушений, безнадзорности, суицидов в образовательном учреждении;</w:t>
      </w:r>
    </w:p>
    <w:p w:rsidR="00ED0B5F" w:rsidRPr="004852E5" w:rsidRDefault="00ED0B5F" w:rsidP="003A4596">
      <w:pPr>
        <w:jc w:val="both"/>
        <w:rPr>
          <w:rFonts w:eastAsia="Times New Roman"/>
          <w:color w:val="000000" w:themeColor="text1"/>
          <w:sz w:val="28"/>
          <w:szCs w:val="28"/>
        </w:rPr>
      </w:pPr>
      <w:r w:rsidRPr="004852E5">
        <w:rPr>
          <w:rFonts w:eastAsia="Times New Roman"/>
          <w:color w:val="000000" w:themeColor="text1"/>
          <w:sz w:val="28"/>
          <w:szCs w:val="28"/>
        </w:rPr>
        <w:t>-</w:t>
      </w:r>
      <w:r w:rsidR="004852E5" w:rsidRPr="004852E5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4852E5">
        <w:rPr>
          <w:rFonts w:eastAsia="Times New Roman"/>
          <w:color w:val="000000" w:themeColor="text1"/>
          <w:sz w:val="28"/>
          <w:szCs w:val="28"/>
        </w:rPr>
        <w:t>по реализации плана мероприятий по предупреждению правонарушений, безнадзорности, суицидов в образовательном учреждении;</w:t>
      </w:r>
    </w:p>
    <w:p w:rsidR="00ED0B5F" w:rsidRPr="004852E5" w:rsidRDefault="00ED0B5F" w:rsidP="003A4596">
      <w:pPr>
        <w:jc w:val="both"/>
        <w:rPr>
          <w:rFonts w:eastAsia="Times New Roman"/>
          <w:color w:val="000000" w:themeColor="text1"/>
          <w:sz w:val="28"/>
          <w:szCs w:val="28"/>
        </w:rPr>
      </w:pPr>
      <w:r w:rsidRPr="004852E5">
        <w:rPr>
          <w:rFonts w:eastAsia="Times New Roman"/>
          <w:color w:val="000000" w:themeColor="text1"/>
          <w:sz w:val="28"/>
          <w:szCs w:val="28"/>
        </w:rPr>
        <w:t xml:space="preserve"> - по правовому просвещению учащихся и их родителей.</w:t>
      </w:r>
    </w:p>
    <w:p w:rsidR="004852E5" w:rsidRPr="004852E5" w:rsidRDefault="004852E5" w:rsidP="003A4596">
      <w:pPr>
        <w:jc w:val="both"/>
        <w:rPr>
          <w:rFonts w:eastAsia="Times New Roman"/>
          <w:color w:val="000000" w:themeColor="text1"/>
          <w:sz w:val="28"/>
          <w:szCs w:val="28"/>
        </w:rPr>
      </w:pPr>
      <w:r w:rsidRPr="004852E5">
        <w:rPr>
          <w:rFonts w:eastAsia="Times New Roman"/>
          <w:color w:val="000000" w:themeColor="text1"/>
          <w:sz w:val="28"/>
          <w:szCs w:val="28"/>
        </w:rPr>
        <w:t xml:space="preserve">2. Обеспечить вовлечение во внеурочную деятельность всех обучающихся состоящих на всех видах учета. </w:t>
      </w:r>
    </w:p>
    <w:p w:rsidR="00224411" w:rsidRPr="00ED0B5F" w:rsidRDefault="00224411" w:rsidP="004852E5">
      <w:pPr>
        <w:tabs>
          <w:tab w:val="left" w:pos="993"/>
        </w:tabs>
        <w:ind w:right="-5"/>
        <w:contextualSpacing/>
        <w:jc w:val="both"/>
        <w:rPr>
          <w:rFonts w:eastAsia="Times New Roman"/>
          <w:sz w:val="28"/>
          <w:szCs w:val="28"/>
        </w:rPr>
      </w:pPr>
    </w:p>
    <w:p w:rsidR="005E5BF1" w:rsidRPr="00ED0B5F" w:rsidRDefault="004852E5" w:rsidP="00C5257D">
      <w:pPr>
        <w:ind w:left="3760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8</w:t>
      </w:r>
      <w:r w:rsidR="008446A5" w:rsidRPr="00ED0B5F">
        <w:rPr>
          <w:rFonts w:eastAsia="Times New Roman"/>
          <w:sz w:val="28"/>
          <w:szCs w:val="28"/>
          <w:u w:val="single"/>
        </w:rPr>
        <w:t>. Организация питания</w:t>
      </w:r>
    </w:p>
    <w:p w:rsidR="005E5BF1" w:rsidRPr="00ED0B5F" w:rsidRDefault="005E5BF1" w:rsidP="00C5257D">
      <w:pPr>
        <w:rPr>
          <w:sz w:val="20"/>
          <w:szCs w:val="20"/>
        </w:rPr>
      </w:pPr>
    </w:p>
    <w:p w:rsidR="00ED0B5F" w:rsidRPr="004852E5" w:rsidRDefault="00ED0B5F" w:rsidP="004852E5">
      <w:pPr>
        <w:jc w:val="both"/>
        <w:rPr>
          <w:color w:val="000000" w:themeColor="text1"/>
          <w:sz w:val="28"/>
          <w:szCs w:val="28"/>
        </w:rPr>
      </w:pPr>
      <w:r w:rsidRPr="004852E5">
        <w:rPr>
          <w:color w:val="000000" w:themeColor="text1"/>
          <w:sz w:val="28"/>
          <w:szCs w:val="28"/>
        </w:rPr>
        <w:t xml:space="preserve">Рекомендации </w:t>
      </w:r>
      <w:r w:rsidR="00255EAD">
        <w:rPr>
          <w:color w:val="000000" w:themeColor="text1"/>
          <w:sz w:val="28"/>
          <w:szCs w:val="28"/>
        </w:rPr>
        <w:t>администрации Учреждения:</w:t>
      </w:r>
    </w:p>
    <w:p w:rsidR="00ED0B5F" w:rsidRPr="004852E5" w:rsidRDefault="00255EAD" w:rsidP="004852E5">
      <w:pPr>
        <w:jc w:val="both"/>
        <w:rPr>
          <w:bCs/>
          <w:iCs/>
          <w:color w:val="000000" w:themeColor="text1"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1. </w:t>
      </w:r>
      <w:r w:rsidR="00ED0B5F" w:rsidRPr="004852E5">
        <w:rPr>
          <w:bCs/>
          <w:iCs/>
          <w:color w:val="000000" w:themeColor="text1"/>
          <w:sz w:val="28"/>
          <w:szCs w:val="28"/>
        </w:rPr>
        <w:t>Провести работу с организатором питания в плане корректирования графика завоза продуктов во избежание их замораживания.</w:t>
      </w:r>
    </w:p>
    <w:p w:rsidR="00ED0B5F" w:rsidRPr="004852E5" w:rsidRDefault="00255EAD" w:rsidP="004852E5">
      <w:pPr>
        <w:jc w:val="both"/>
        <w:rPr>
          <w:bCs/>
          <w:iCs/>
          <w:color w:val="000000" w:themeColor="text1"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2. </w:t>
      </w:r>
      <w:r w:rsidR="00ED0B5F" w:rsidRPr="004852E5">
        <w:rPr>
          <w:bCs/>
          <w:iCs/>
          <w:color w:val="000000" w:themeColor="text1"/>
          <w:sz w:val="28"/>
          <w:szCs w:val="28"/>
        </w:rPr>
        <w:t>Обеспечить наличие действующих технологических карт, утвержденных организатором питания.</w:t>
      </w:r>
    </w:p>
    <w:p w:rsidR="00ED0B5F" w:rsidRPr="004852E5" w:rsidRDefault="00255EAD" w:rsidP="004852E5">
      <w:pPr>
        <w:jc w:val="both"/>
        <w:rPr>
          <w:bCs/>
          <w:iCs/>
          <w:color w:val="000000" w:themeColor="text1"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3. </w:t>
      </w:r>
      <w:r w:rsidR="00ED0B5F" w:rsidRPr="004852E5">
        <w:rPr>
          <w:bCs/>
          <w:iCs/>
          <w:color w:val="000000" w:themeColor="text1"/>
          <w:sz w:val="28"/>
          <w:szCs w:val="28"/>
        </w:rPr>
        <w:t xml:space="preserve">Обеспечить наличие перечня блюд для свободной продажи, утвержденного ТОУ </w:t>
      </w:r>
      <w:proofErr w:type="spellStart"/>
      <w:r w:rsidR="00ED0B5F" w:rsidRPr="004852E5">
        <w:rPr>
          <w:bCs/>
          <w:iCs/>
          <w:color w:val="000000" w:themeColor="text1"/>
          <w:sz w:val="28"/>
          <w:szCs w:val="28"/>
        </w:rPr>
        <w:t>Роспотребнадзора</w:t>
      </w:r>
      <w:proofErr w:type="spellEnd"/>
      <w:r w:rsidR="00ED0B5F" w:rsidRPr="004852E5">
        <w:rPr>
          <w:bCs/>
          <w:iCs/>
          <w:color w:val="000000" w:themeColor="text1"/>
          <w:sz w:val="28"/>
          <w:szCs w:val="28"/>
        </w:rPr>
        <w:t>.</w:t>
      </w:r>
    </w:p>
    <w:p w:rsidR="00ED0B5F" w:rsidRPr="004852E5" w:rsidRDefault="00255EAD" w:rsidP="004852E5">
      <w:pPr>
        <w:jc w:val="both"/>
        <w:rPr>
          <w:bCs/>
          <w:iCs/>
          <w:color w:val="000000" w:themeColor="text1"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4. </w:t>
      </w:r>
      <w:r w:rsidR="00ED0B5F" w:rsidRPr="004852E5">
        <w:rPr>
          <w:bCs/>
          <w:iCs/>
          <w:color w:val="000000" w:themeColor="text1"/>
          <w:sz w:val="28"/>
          <w:szCs w:val="28"/>
        </w:rPr>
        <w:t xml:space="preserve">Обеспечить отвечающий требованиям </w:t>
      </w:r>
      <w:r w:rsidR="00ED0B5F" w:rsidRPr="004852E5">
        <w:rPr>
          <w:color w:val="000000" w:themeColor="text1"/>
          <w:sz w:val="28"/>
        </w:rPr>
        <w:t>СанПиН 2.4.2.2821-10 бракераж сырой и готовой продукции.</w:t>
      </w:r>
    </w:p>
    <w:p w:rsidR="00ED0B5F" w:rsidRPr="004852E5" w:rsidRDefault="00255EAD" w:rsidP="004852E5">
      <w:pPr>
        <w:jc w:val="both"/>
        <w:rPr>
          <w:bCs/>
          <w:iCs/>
          <w:color w:val="000000" w:themeColor="text1"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5. </w:t>
      </w:r>
      <w:r w:rsidR="00ED0B5F" w:rsidRPr="004852E5">
        <w:rPr>
          <w:bCs/>
          <w:iCs/>
          <w:color w:val="000000" w:themeColor="text1"/>
          <w:sz w:val="28"/>
          <w:szCs w:val="28"/>
        </w:rPr>
        <w:t>Обеспечить сохранность бирок, ярлыков сыпучих продуктов питания до конца их реализации.</w:t>
      </w:r>
    </w:p>
    <w:p w:rsidR="00255EAD" w:rsidRPr="00255EAD" w:rsidRDefault="00255EAD" w:rsidP="00334624">
      <w:pPr>
        <w:jc w:val="both"/>
        <w:rPr>
          <w:bCs/>
          <w:iCs/>
          <w:color w:val="000000" w:themeColor="text1"/>
          <w:sz w:val="28"/>
          <w:szCs w:val="28"/>
          <w:u w:val="single"/>
        </w:rPr>
      </w:pPr>
    </w:p>
    <w:p w:rsidR="00334624" w:rsidRPr="00255EAD" w:rsidRDefault="00334624" w:rsidP="00255EAD">
      <w:pPr>
        <w:pStyle w:val="a4"/>
        <w:numPr>
          <w:ilvl w:val="0"/>
          <w:numId w:val="20"/>
        </w:numPr>
        <w:jc w:val="center"/>
        <w:rPr>
          <w:bCs/>
          <w:iCs/>
          <w:sz w:val="28"/>
          <w:szCs w:val="28"/>
          <w:u w:val="single"/>
        </w:rPr>
      </w:pPr>
      <w:r w:rsidRPr="00255EAD">
        <w:rPr>
          <w:bCs/>
          <w:iCs/>
          <w:sz w:val="28"/>
          <w:szCs w:val="28"/>
          <w:u w:val="single"/>
        </w:rPr>
        <w:t>Состояние сайта</w:t>
      </w:r>
    </w:p>
    <w:p w:rsidR="00ED0B5F" w:rsidRDefault="00255EAD" w:rsidP="00ED0B5F">
      <w:pPr>
        <w:rPr>
          <w:color w:val="000000" w:themeColor="text1"/>
          <w:sz w:val="28"/>
          <w:u w:val="single"/>
        </w:rPr>
      </w:pPr>
      <w:r w:rsidRPr="00255EAD">
        <w:rPr>
          <w:color w:val="000000" w:themeColor="text1"/>
          <w:sz w:val="28"/>
          <w:u w:val="single"/>
        </w:rPr>
        <w:t>Рекомендации администрации Учреждения:</w:t>
      </w:r>
    </w:p>
    <w:p w:rsidR="00255EAD" w:rsidRDefault="00255EAD" w:rsidP="00255EAD">
      <w:pPr>
        <w:pStyle w:val="a4"/>
        <w:numPr>
          <w:ilvl w:val="0"/>
          <w:numId w:val="27"/>
        </w:numPr>
        <w:rPr>
          <w:color w:val="000000" w:themeColor="text1"/>
          <w:sz w:val="28"/>
        </w:rPr>
      </w:pPr>
      <w:r w:rsidRPr="00255EAD">
        <w:rPr>
          <w:color w:val="000000" w:themeColor="text1"/>
          <w:sz w:val="28"/>
        </w:rPr>
        <w:t xml:space="preserve">Обеспечить </w:t>
      </w:r>
      <w:r>
        <w:rPr>
          <w:color w:val="000000" w:themeColor="text1"/>
          <w:sz w:val="28"/>
        </w:rPr>
        <w:t xml:space="preserve">размещение на сайте актуальной и полной информации в разделах </w:t>
      </w:r>
      <w:r w:rsidRPr="00255EAD">
        <w:rPr>
          <w:color w:val="000000" w:themeColor="text1"/>
          <w:sz w:val="28"/>
        </w:rPr>
        <w:t>«Материально-техническое обеспечение образовательной организации»</w:t>
      </w:r>
      <w:r>
        <w:rPr>
          <w:color w:val="000000" w:themeColor="text1"/>
          <w:sz w:val="28"/>
        </w:rPr>
        <w:t>, «Документы», «Образовании».</w:t>
      </w:r>
    </w:p>
    <w:p w:rsidR="00255EAD" w:rsidRPr="00255EAD" w:rsidRDefault="00255EAD" w:rsidP="00255EAD">
      <w:pPr>
        <w:pStyle w:val="a4"/>
        <w:numPr>
          <w:ilvl w:val="0"/>
          <w:numId w:val="27"/>
        </w:numPr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Обеспечить перенос неактуальной информации в раздел «Архив».</w:t>
      </w:r>
    </w:p>
    <w:p w:rsidR="00ED0B5F" w:rsidRPr="00255EAD" w:rsidRDefault="00ED0B5F" w:rsidP="00ED0B5F">
      <w:pPr>
        <w:rPr>
          <w:color w:val="000000" w:themeColor="text1"/>
          <w:sz w:val="28"/>
          <w:u w:val="single"/>
        </w:rPr>
      </w:pPr>
    </w:p>
    <w:p w:rsidR="00334624" w:rsidRPr="00ED0B5F" w:rsidRDefault="00334624" w:rsidP="00334624">
      <w:pPr>
        <w:jc w:val="both"/>
        <w:rPr>
          <w:b/>
          <w:bCs/>
          <w:iCs/>
          <w:sz w:val="28"/>
          <w:szCs w:val="28"/>
        </w:rPr>
      </w:pPr>
    </w:p>
    <w:p w:rsidR="00084384" w:rsidRPr="00ED0B5F" w:rsidRDefault="00084384" w:rsidP="00084384">
      <w:pPr>
        <w:rPr>
          <w:rFonts w:eastAsia="Times New Roman"/>
          <w:sz w:val="28"/>
          <w:szCs w:val="28"/>
        </w:rPr>
      </w:pPr>
    </w:p>
    <w:sectPr w:rsidR="00084384" w:rsidRPr="00ED0B5F" w:rsidSect="009A12D0">
      <w:footerReference w:type="default" r:id="rId8"/>
      <w:pgSz w:w="11900" w:h="16838"/>
      <w:pgMar w:top="865" w:right="843" w:bottom="993" w:left="1276" w:header="0" w:footer="0" w:gutter="0"/>
      <w:cols w:space="720" w:equalWidth="0">
        <w:col w:w="9620" w:space="7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671" w:rsidRDefault="00957671" w:rsidP="00B5225E">
      <w:r>
        <w:separator/>
      </w:r>
    </w:p>
  </w:endnote>
  <w:endnote w:type="continuationSeparator" w:id="0">
    <w:p w:rsidR="00957671" w:rsidRDefault="00957671" w:rsidP="00B52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632507"/>
      <w:docPartObj>
        <w:docPartGallery w:val="Page Numbers (Bottom of Page)"/>
        <w:docPartUnique/>
      </w:docPartObj>
    </w:sdtPr>
    <w:sdtContent>
      <w:p w:rsidR="003A4596" w:rsidRDefault="004D52E6">
        <w:pPr>
          <w:pStyle w:val="ac"/>
          <w:jc w:val="right"/>
        </w:pPr>
        <w:r>
          <w:fldChar w:fldCharType="begin"/>
        </w:r>
        <w:r w:rsidR="003A4596">
          <w:instrText>PAGE   \* MERGEFORMAT</w:instrText>
        </w:r>
        <w:r>
          <w:fldChar w:fldCharType="separate"/>
        </w:r>
        <w:r w:rsidR="005F33C1">
          <w:rPr>
            <w:noProof/>
          </w:rPr>
          <w:t>3</w:t>
        </w:r>
        <w:r>
          <w:fldChar w:fldCharType="end"/>
        </w:r>
      </w:p>
    </w:sdtContent>
  </w:sdt>
  <w:p w:rsidR="003A4596" w:rsidRDefault="003A459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671" w:rsidRDefault="00957671" w:rsidP="00B5225E">
      <w:r>
        <w:separator/>
      </w:r>
    </w:p>
  </w:footnote>
  <w:footnote w:type="continuationSeparator" w:id="0">
    <w:p w:rsidR="00957671" w:rsidRDefault="00957671" w:rsidP="00B522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DB7"/>
    <w:multiLevelType w:val="hybridMultilevel"/>
    <w:tmpl w:val="C28AB5F8"/>
    <w:lvl w:ilvl="0" w:tplc="66A42DD8">
      <w:start w:val="1"/>
      <w:numFmt w:val="bullet"/>
      <w:lvlText w:val="В"/>
      <w:lvlJc w:val="left"/>
    </w:lvl>
    <w:lvl w:ilvl="1" w:tplc="34B2011C">
      <w:start w:val="1"/>
      <w:numFmt w:val="bullet"/>
      <w:lvlText w:val="В"/>
      <w:lvlJc w:val="left"/>
    </w:lvl>
    <w:lvl w:ilvl="2" w:tplc="D5B04490">
      <w:numFmt w:val="decimal"/>
      <w:lvlText w:val=""/>
      <w:lvlJc w:val="left"/>
    </w:lvl>
    <w:lvl w:ilvl="3" w:tplc="B266AA96">
      <w:numFmt w:val="decimal"/>
      <w:lvlText w:val=""/>
      <w:lvlJc w:val="left"/>
    </w:lvl>
    <w:lvl w:ilvl="4" w:tplc="E02A646E">
      <w:numFmt w:val="decimal"/>
      <w:lvlText w:val=""/>
      <w:lvlJc w:val="left"/>
    </w:lvl>
    <w:lvl w:ilvl="5" w:tplc="45BCC292">
      <w:numFmt w:val="decimal"/>
      <w:lvlText w:val=""/>
      <w:lvlJc w:val="left"/>
    </w:lvl>
    <w:lvl w:ilvl="6" w:tplc="DB8C25CC">
      <w:numFmt w:val="decimal"/>
      <w:lvlText w:val=""/>
      <w:lvlJc w:val="left"/>
    </w:lvl>
    <w:lvl w:ilvl="7" w:tplc="6E587E1A">
      <w:numFmt w:val="decimal"/>
      <w:lvlText w:val=""/>
      <w:lvlJc w:val="left"/>
    </w:lvl>
    <w:lvl w:ilvl="8" w:tplc="22FEE00A">
      <w:numFmt w:val="decimal"/>
      <w:lvlText w:val=""/>
      <w:lvlJc w:val="left"/>
    </w:lvl>
  </w:abstractNum>
  <w:abstractNum w:abstractNumId="1">
    <w:nsid w:val="028977CF"/>
    <w:multiLevelType w:val="hybridMultilevel"/>
    <w:tmpl w:val="43F8FC86"/>
    <w:lvl w:ilvl="0" w:tplc="D890A520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">
    <w:nsid w:val="02DC4E66"/>
    <w:multiLevelType w:val="hybridMultilevel"/>
    <w:tmpl w:val="39D051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D47B84"/>
    <w:multiLevelType w:val="hybridMultilevel"/>
    <w:tmpl w:val="86F85194"/>
    <w:lvl w:ilvl="0" w:tplc="AD7E5A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Helvetic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E3BCB"/>
    <w:multiLevelType w:val="hybridMultilevel"/>
    <w:tmpl w:val="6CC08880"/>
    <w:lvl w:ilvl="0" w:tplc="05481E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C12088"/>
    <w:multiLevelType w:val="hybridMultilevel"/>
    <w:tmpl w:val="B0F2B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505982"/>
    <w:multiLevelType w:val="hybridMultilevel"/>
    <w:tmpl w:val="0C6010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AE84DAE"/>
    <w:multiLevelType w:val="hybridMultilevel"/>
    <w:tmpl w:val="1BF27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77D66D8"/>
    <w:multiLevelType w:val="multilevel"/>
    <w:tmpl w:val="60505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A31CCB"/>
    <w:multiLevelType w:val="hybridMultilevel"/>
    <w:tmpl w:val="DFF665A8"/>
    <w:lvl w:ilvl="0" w:tplc="6778E9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FA14A6B"/>
    <w:multiLevelType w:val="hybridMultilevel"/>
    <w:tmpl w:val="8204773A"/>
    <w:lvl w:ilvl="0" w:tplc="A6744F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79741FA"/>
    <w:multiLevelType w:val="hybridMultilevel"/>
    <w:tmpl w:val="6C80F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8B6063"/>
    <w:multiLevelType w:val="hybridMultilevel"/>
    <w:tmpl w:val="987E84AA"/>
    <w:lvl w:ilvl="0" w:tplc="41A2304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47707"/>
    <w:multiLevelType w:val="hybridMultilevel"/>
    <w:tmpl w:val="3886F4BC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4">
    <w:nsid w:val="506277ED"/>
    <w:multiLevelType w:val="hybridMultilevel"/>
    <w:tmpl w:val="32F43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1B23EA"/>
    <w:multiLevelType w:val="hybridMultilevel"/>
    <w:tmpl w:val="33A6D90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F133B"/>
    <w:multiLevelType w:val="hybridMultilevel"/>
    <w:tmpl w:val="F7307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A04430"/>
    <w:multiLevelType w:val="multilevel"/>
    <w:tmpl w:val="5E3A6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D166EF1"/>
    <w:multiLevelType w:val="hybridMultilevel"/>
    <w:tmpl w:val="B0F2B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AD6527"/>
    <w:multiLevelType w:val="hybridMultilevel"/>
    <w:tmpl w:val="92929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282900"/>
    <w:multiLevelType w:val="hybridMultilevel"/>
    <w:tmpl w:val="250ED948"/>
    <w:lvl w:ilvl="0" w:tplc="1D885FA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744963"/>
    <w:multiLevelType w:val="hybridMultilevel"/>
    <w:tmpl w:val="CD942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1D100B"/>
    <w:multiLevelType w:val="hybridMultilevel"/>
    <w:tmpl w:val="6F9C1E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60A4003"/>
    <w:multiLevelType w:val="multilevel"/>
    <w:tmpl w:val="EAD0B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583746"/>
    <w:multiLevelType w:val="hybridMultilevel"/>
    <w:tmpl w:val="34DAD572"/>
    <w:lvl w:ilvl="0" w:tplc="EFCE3BB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4"/>
  </w:num>
  <w:num w:numId="4">
    <w:abstractNumId w:val="13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2"/>
  </w:num>
  <w:num w:numId="8">
    <w:abstractNumId w:val="7"/>
  </w:num>
  <w:num w:numId="9">
    <w:abstractNumId w:val="22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3"/>
  </w:num>
  <w:num w:numId="13">
    <w:abstractNumId w:val="8"/>
  </w:num>
  <w:num w:numId="14">
    <w:abstractNumId w:val="14"/>
  </w:num>
  <w:num w:numId="15">
    <w:abstractNumId w:val="9"/>
  </w:num>
  <w:num w:numId="16">
    <w:abstractNumId w:val="20"/>
  </w:num>
  <w:num w:numId="17">
    <w:abstractNumId w:val="6"/>
  </w:num>
  <w:num w:numId="18">
    <w:abstractNumId w:val="17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2"/>
  </w:num>
  <w:num w:numId="23">
    <w:abstractNumId w:val="16"/>
  </w:num>
  <w:num w:numId="24">
    <w:abstractNumId w:val="5"/>
  </w:num>
  <w:num w:numId="25">
    <w:abstractNumId w:val="3"/>
  </w:num>
  <w:num w:numId="26">
    <w:abstractNumId w:val="21"/>
  </w:num>
  <w:num w:numId="27">
    <w:abstractNumId w:val="1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5BF1"/>
    <w:rsid w:val="000067E7"/>
    <w:rsid w:val="00084384"/>
    <w:rsid w:val="00092BD2"/>
    <w:rsid w:val="000970F8"/>
    <w:rsid w:val="000A0D5F"/>
    <w:rsid w:val="00130B01"/>
    <w:rsid w:val="001862D7"/>
    <w:rsid w:val="001B572D"/>
    <w:rsid w:val="001B5917"/>
    <w:rsid w:val="001D69FD"/>
    <w:rsid w:val="001E773E"/>
    <w:rsid w:val="00224411"/>
    <w:rsid w:val="00245A7D"/>
    <w:rsid w:val="00255EAD"/>
    <w:rsid w:val="00277227"/>
    <w:rsid w:val="00285C29"/>
    <w:rsid w:val="002943BC"/>
    <w:rsid w:val="00310A7C"/>
    <w:rsid w:val="00324D8B"/>
    <w:rsid w:val="00334624"/>
    <w:rsid w:val="0034034B"/>
    <w:rsid w:val="00382D55"/>
    <w:rsid w:val="00397DDA"/>
    <w:rsid w:val="003A4596"/>
    <w:rsid w:val="003B7563"/>
    <w:rsid w:val="004852E5"/>
    <w:rsid w:val="004D29A8"/>
    <w:rsid w:val="004D52E6"/>
    <w:rsid w:val="00554BEB"/>
    <w:rsid w:val="005B0BDA"/>
    <w:rsid w:val="005C0A3B"/>
    <w:rsid w:val="005E1A82"/>
    <w:rsid w:val="005E5BF1"/>
    <w:rsid w:val="005F33C1"/>
    <w:rsid w:val="00633E41"/>
    <w:rsid w:val="0065247B"/>
    <w:rsid w:val="0067096E"/>
    <w:rsid w:val="0067417E"/>
    <w:rsid w:val="006E71A9"/>
    <w:rsid w:val="00722BCA"/>
    <w:rsid w:val="00732AA3"/>
    <w:rsid w:val="00735114"/>
    <w:rsid w:val="00783E4C"/>
    <w:rsid w:val="0078608E"/>
    <w:rsid w:val="008023A8"/>
    <w:rsid w:val="00807A7E"/>
    <w:rsid w:val="00841BE4"/>
    <w:rsid w:val="008446A5"/>
    <w:rsid w:val="008920D6"/>
    <w:rsid w:val="008A4BCF"/>
    <w:rsid w:val="008B1907"/>
    <w:rsid w:val="009460B8"/>
    <w:rsid w:val="00957671"/>
    <w:rsid w:val="00962D8C"/>
    <w:rsid w:val="009A12D0"/>
    <w:rsid w:val="009B62BE"/>
    <w:rsid w:val="009C604A"/>
    <w:rsid w:val="00A46EA1"/>
    <w:rsid w:val="00A51585"/>
    <w:rsid w:val="00A7667E"/>
    <w:rsid w:val="00AA1181"/>
    <w:rsid w:val="00AB2264"/>
    <w:rsid w:val="00AB6FEE"/>
    <w:rsid w:val="00AE0D0F"/>
    <w:rsid w:val="00AE42EA"/>
    <w:rsid w:val="00B03897"/>
    <w:rsid w:val="00B5225E"/>
    <w:rsid w:val="00B717FE"/>
    <w:rsid w:val="00B877BC"/>
    <w:rsid w:val="00BB26E1"/>
    <w:rsid w:val="00BD09C1"/>
    <w:rsid w:val="00C24A21"/>
    <w:rsid w:val="00C2611E"/>
    <w:rsid w:val="00C50B6A"/>
    <w:rsid w:val="00C5257D"/>
    <w:rsid w:val="00C90D46"/>
    <w:rsid w:val="00CE15DA"/>
    <w:rsid w:val="00CF49F9"/>
    <w:rsid w:val="00D07116"/>
    <w:rsid w:val="00D22BEC"/>
    <w:rsid w:val="00D47462"/>
    <w:rsid w:val="00D5440A"/>
    <w:rsid w:val="00D8361A"/>
    <w:rsid w:val="00DD35BB"/>
    <w:rsid w:val="00E95D61"/>
    <w:rsid w:val="00EA1236"/>
    <w:rsid w:val="00EA7F10"/>
    <w:rsid w:val="00ED0B5F"/>
    <w:rsid w:val="00EF32E8"/>
    <w:rsid w:val="00F031B8"/>
    <w:rsid w:val="00F65977"/>
    <w:rsid w:val="00F75876"/>
    <w:rsid w:val="00FA142F"/>
    <w:rsid w:val="00FA2CD4"/>
    <w:rsid w:val="00FB2CA4"/>
    <w:rsid w:val="00FE4A63"/>
    <w:rsid w:val="00FE60B1"/>
    <w:rsid w:val="00FF0CD4"/>
    <w:rsid w:val="00FF6591"/>
    <w:rsid w:val="00FF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E6"/>
  </w:style>
  <w:style w:type="paragraph" w:styleId="1">
    <w:name w:val="heading 1"/>
    <w:basedOn w:val="a"/>
    <w:link w:val="10"/>
    <w:uiPriority w:val="9"/>
    <w:qFormat/>
    <w:rsid w:val="00D5440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0B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2441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45A7D"/>
    <w:pPr>
      <w:ind w:left="720"/>
      <w:contextualSpacing/>
    </w:pPr>
  </w:style>
  <w:style w:type="paragraph" w:styleId="a5">
    <w:name w:val="Normal (Web)"/>
    <w:basedOn w:val="a"/>
    <w:unhideWhenUsed/>
    <w:rsid w:val="00245A7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46A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46A5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basedOn w:val="a0"/>
    <w:uiPriority w:val="99"/>
    <w:rsid w:val="00EA7F10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5E1A8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21">
    <w:name w:val="Основной текст (2)_"/>
    <w:basedOn w:val="a0"/>
    <w:link w:val="22"/>
    <w:rsid w:val="00FA2CD4"/>
    <w:rPr>
      <w:rFonts w:eastAsia="Times New Roman"/>
      <w:sz w:val="28"/>
      <w:szCs w:val="28"/>
      <w:shd w:val="clear" w:color="auto" w:fill="FFFFFF"/>
    </w:rPr>
  </w:style>
  <w:style w:type="character" w:customStyle="1" w:styleId="23">
    <w:name w:val="Основной текст (2) + Курсив"/>
    <w:basedOn w:val="21"/>
    <w:rsid w:val="00FA2CD4"/>
    <w:rPr>
      <w:rFonts w:eastAsia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FA2CD4"/>
    <w:pPr>
      <w:widowControl w:val="0"/>
      <w:shd w:val="clear" w:color="auto" w:fill="FFFFFF"/>
      <w:spacing w:before="300" w:line="322" w:lineRule="exact"/>
      <w:ind w:hanging="360"/>
      <w:jc w:val="both"/>
    </w:pPr>
    <w:rPr>
      <w:rFonts w:eastAsia="Times New Roman"/>
      <w:sz w:val="28"/>
      <w:szCs w:val="28"/>
    </w:rPr>
  </w:style>
  <w:style w:type="character" w:customStyle="1" w:styleId="apple-converted-space">
    <w:name w:val="apple-converted-space"/>
    <w:basedOn w:val="a0"/>
    <w:rsid w:val="00FA2CD4"/>
  </w:style>
  <w:style w:type="paragraph" w:styleId="a8">
    <w:name w:val="No Spacing"/>
    <w:uiPriority w:val="1"/>
    <w:qFormat/>
    <w:rsid w:val="0065247B"/>
    <w:rPr>
      <w:rFonts w:eastAsia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5440A"/>
    <w:rPr>
      <w:rFonts w:eastAsia="Times New Roman"/>
      <w:b/>
      <w:bCs/>
      <w:kern w:val="36"/>
      <w:sz w:val="48"/>
      <w:szCs w:val="48"/>
    </w:rPr>
  </w:style>
  <w:style w:type="character" w:styleId="a9">
    <w:name w:val="Strong"/>
    <w:basedOn w:val="a0"/>
    <w:uiPriority w:val="22"/>
    <w:qFormat/>
    <w:rsid w:val="00D5440A"/>
    <w:rPr>
      <w:b/>
      <w:bCs/>
    </w:rPr>
  </w:style>
  <w:style w:type="character" w:customStyle="1" w:styleId="fontstyle01">
    <w:name w:val="fontstyle01"/>
    <w:basedOn w:val="a0"/>
    <w:rsid w:val="00841BE4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41BE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B522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25E"/>
  </w:style>
  <w:style w:type="paragraph" w:styleId="ac">
    <w:name w:val="footer"/>
    <w:basedOn w:val="a"/>
    <w:link w:val="ad"/>
    <w:uiPriority w:val="99"/>
    <w:unhideWhenUsed/>
    <w:rsid w:val="00B522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25E"/>
  </w:style>
  <w:style w:type="paragraph" w:styleId="ae">
    <w:name w:val="Title"/>
    <w:basedOn w:val="a"/>
    <w:link w:val="af"/>
    <w:qFormat/>
    <w:rsid w:val="00AE42EA"/>
    <w:pPr>
      <w:ind w:left="516" w:firstLine="900"/>
      <w:jc w:val="center"/>
    </w:pPr>
    <w:rPr>
      <w:rFonts w:eastAsia="Times New Roman"/>
      <w:b/>
      <w:bCs/>
      <w:sz w:val="28"/>
      <w:szCs w:val="28"/>
    </w:rPr>
  </w:style>
  <w:style w:type="character" w:customStyle="1" w:styleId="af">
    <w:name w:val="Название Знак"/>
    <w:basedOn w:val="a0"/>
    <w:link w:val="ae"/>
    <w:rsid w:val="00AE42EA"/>
    <w:rPr>
      <w:rFonts w:eastAsia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24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4">
    <w:name w:val="Основной текст (2) + Полужирный"/>
    <w:basedOn w:val="21"/>
    <w:rsid w:val="002244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0">
    <w:name w:val="Основной текст_"/>
    <w:basedOn w:val="a0"/>
    <w:link w:val="11"/>
    <w:rsid w:val="00A7667E"/>
    <w:rPr>
      <w:rFonts w:eastAsia="Times New Roman"/>
      <w:spacing w:val="6"/>
      <w:shd w:val="clear" w:color="auto" w:fill="FFFFFF"/>
    </w:rPr>
  </w:style>
  <w:style w:type="paragraph" w:customStyle="1" w:styleId="11">
    <w:name w:val="Основной текст1"/>
    <w:basedOn w:val="a"/>
    <w:link w:val="af0"/>
    <w:rsid w:val="00A7667E"/>
    <w:pPr>
      <w:widowControl w:val="0"/>
      <w:shd w:val="clear" w:color="auto" w:fill="FFFFFF"/>
      <w:spacing w:line="331" w:lineRule="exact"/>
      <w:ind w:hanging="360"/>
      <w:jc w:val="center"/>
    </w:pPr>
    <w:rPr>
      <w:rFonts w:eastAsia="Times New Roman"/>
      <w:spacing w:val="6"/>
    </w:rPr>
  </w:style>
  <w:style w:type="character" w:customStyle="1" w:styleId="c0">
    <w:name w:val="c0"/>
    <w:basedOn w:val="a0"/>
    <w:rsid w:val="009C604A"/>
  </w:style>
  <w:style w:type="paragraph" w:customStyle="1" w:styleId="c2">
    <w:name w:val="c2"/>
    <w:basedOn w:val="a"/>
    <w:rsid w:val="009A12D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5">
    <w:name w:val="c5"/>
    <w:basedOn w:val="a"/>
    <w:rsid w:val="009A12D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D0B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1">
    <w:name w:val="Body Text Indent"/>
    <w:basedOn w:val="a"/>
    <w:link w:val="af2"/>
    <w:uiPriority w:val="99"/>
    <w:unhideWhenUsed/>
    <w:rsid w:val="00ED0B5F"/>
    <w:pPr>
      <w:spacing w:after="120" w:line="276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ED0B5F"/>
    <w:rPr>
      <w:rFonts w:asciiTheme="minorHAnsi" w:eastAsiaTheme="minorHAnsi" w:hAnsiTheme="minorHAnsi" w:cstheme="minorBidi"/>
      <w:lang w:eastAsia="en-US"/>
    </w:rPr>
  </w:style>
  <w:style w:type="paragraph" w:customStyle="1" w:styleId="western">
    <w:name w:val="western"/>
    <w:basedOn w:val="a"/>
    <w:rsid w:val="00AE0D0F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5440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0B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2441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45A7D"/>
    <w:pPr>
      <w:ind w:left="720"/>
      <w:contextualSpacing/>
    </w:pPr>
  </w:style>
  <w:style w:type="paragraph" w:styleId="a5">
    <w:name w:val="Normal (Web)"/>
    <w:basedOn w:val="a"/>
    <w:unhideWhenUsed/>
    <w:rsid w:val="00245A7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46A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46A5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basedOn w:val="a0"/>
    <w:uiPriority w:val="99"/>
    <w:rsid w:val="00EA7F10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5E1A8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21">
    <w:name w:val="Основной текст (2)_"/>
    <w:basedOn w:val="a0"/>
    <w:link w:val="22"/>
    <w:rsid w:val="00FA2CD4"/>
    <w:rPr>
      <w:rFonts w:eastAsia="Times New Roman"/>
      <w:sz w:val="28"/>
      <w:szCs w:val="28"/>
      <w:shd w:val="clear" w:color="auto" w:fill="FFFFFF"/>
    </w:rPr>
  </w:style>
  <w:style w:type="character" w:customStyle="1" w:styleId="23">
    <w:name w:val="Основной текст (2) + Курсив"/>
    <w:basedOn w:val="21"/>
    <w:rsid w:val="00FA2CD4"/>
    <w:rPr>
      <w:rFonts w:eastAsia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FA2CD4"/>
    <w:pPr>
      <w:widowControl w:val="0"/>
      <w:shd w:val="clear" w:color="auto" w:fill="FFFFFF"/>
      <w:spacing w:before="300" w:line="322" w:lineRule="exact"/>
      <w:ind w:hanging="360"/>
      <w:jc w:val="both"/>
    </w:pPr>
    <w:rPr>
      <w:rFonts w:eastAsia="Times New Roman"/>
      <w:sz w:val="28"/>
      <w:szCs w:val="28"/>
    </w:rPr>
  </w:style>
  <w:style w:type="character" w:customStyle="1" w:styleId="apple-converted-space">
    <w:name w:val="apple-converted-space"/>
    <w:basedOn w:val="a0"/>
    <w:rsid w:val="00FA2CD4"/>
  </w:style>
  <w:style w:type="paragraph" w:styleId="a8">
    <w:name w:val="No Spacing"/>
    <w:uiPriority w:val="1"/>
    <w:qFormat/>
    <w:rsid w:val="0065247B"/>
    <w:rPr>
      <w:rFonts w:eastAsia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5440A"/>
    <w:rPr>
      <w:rFonts w:eastAsia="Times New Roman"/>
      <w:b/>
      <w:bCs/>
      <w:kern w:val="36"/>
      <w:sz w:val="48"/>
      <w:szCs w:val="48"/>
    </w:rPr>
  </w:style>
  <w:style w:type="character" w:styleId="a9">
    <w:name w:val="Strong"/>
    <w:basedOn w:val="a0"/>
    <w:uiPriority w:val="22"/>
    <w:qFormat/>
    <w:rsid w:val="00D5440A"/>
    <w:rPr>
      <w:b/>
      <w:bCs/>
    </w:rPr>
  </w:style>
  <w:style w:type="character" w:customStyle="1" w:styleId="fontstyle01">
    <w:name w:val="fontstyle01"/>
    <w:basedOn w:val="a0"/>
    <w:rsid w:val="00841BE4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41BE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B522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25E"/>
  </w:style>
  <w:style w:type="paragraph" w:styleId="ac">
    <w:name w:val="footer"/>
    <w:basedOn w:val="a"/>
    <w:link w:val="ad"/>
    <w:uiPriority w:val="99"/>
    <w:unhideWhenUsed/>
    <w:rsid w:val="00B522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25E"/>
  </w:style>
  <w:style w:type="paragraph" w:styleId="ae">
    <w:name w:val="Title"/>
    <w:basedOn w:val="a"/>
    <w:link w:val="af"/>
    <w:qFormat/>
    <w:rsid w:val="00AE42EA"/>
    <w:pPr>
      <w:ind w:left="516" w:firstLine="900"/>
      <w:jc w:val="center"/>
    </w:pPr>
    <w:rPr>
      <w:rFonts w:eastAsia="Times New Roman"/>
      <w:b/>
      <w:bCs/>
      <w:sz w:val="28"/>
      <w:szCs w:val="28"/>
    </w:rPr>
  </w:style>
  <w:style w:type="character" w:customStyle="1" w:styleId="af">
    <w:name w:val="Название Знак"/>
    <w:basedOn w:val="a0"/>
    <w:link w:val="ae"/>
    <w:rsid w:val="00AE42EA"/>
    <w:rPr>
      <w:rFonts w:eastAsia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24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4">
    <w:name w:val="Основной текст (2) + Полужирный"/>
    <w:basedOn w:val="21"/>
    <w:rsid w:val="002244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0">
    <w:name w:val="Основной текст_"/>
    <w:basedOn w:val="a0"/>
    <w:link w:val="11"/>
    <w:rsid w:val="00A7667E"/>
    <w:rPr>
      <w:rFonts w:eastAsia="Times New Roman"/>
      <w:spacing w:val="6"/>
      <w:shd w:val="clear" w:color="auto" w:fill="FFFFFF"/>
    </w:rPr>
  </w:style>
  <w:style w:type="paragraph" w:customStyle="1" w:styleId="11">
    <w:name w:val="Основной текст1"/>
    <w:basedOn w:val="a"/>
    <w:link w:val="af0"/>
    <w:rsid w:val="00A7667E"/>
    <w:pPr>
      <w:widowControl w:val="0"/>
      <w:shd w:val="clear" w:color="auto" w:fill="FFFFFF"/>
      <w:spacing w:line="331" w:lineRule="exact"/>
      <w:ind w:hanging="360"/>
      <w:jc w:val="center"/>
    </w:pPr>
    <w:rPr>
      <w:rFonts w:eastAsia="Times New Roman"/>
      <w:spacing w:val="6"/>
    </w:rPr>
  </w:style>
  <w:style w:type="character" w:customStyle="1" w:styleId="c0">
    <w:name w:val="c0"/>
    <w:basedOn w:val="a0"/>
    <w:rsid w:val="009C604A"/>
  </w:style>
  <w:style w:type="paragraph" w:customStyle="1" w:styleId="c2">
    <w:name w:val="c2"/>
    <w:basedOn w:val="a"/>
    <w:rsid w:val="009A12D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5">
    <w:name w:val="c5"/>
    <w:basedOn w:val="a"/>
    <w:rsid w:val="009A12D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D0B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1">
    <w:name w:val="Body Text Indent"/>
    <w:basedOn w:val="a"/>
    <w:link w:val="af2"/>
    <w:uiPriority w:val="99"/>
    <w:unhideWhenUsed/>
    <w:rsid w:val="00ED0B5F"/>
    <w:pPr>
      <w:spacing w:after="120" w:line="276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ED0B5F"/>
    <w:rPr>
      <w:rFonts w:asciiTheme="minorHAnsi" w:eastAsiaTheme="minorHAnsi" w:hAnsiTheme="minorHAnsi" w:cstheme="minorBidi"/>
      <w:lang w:eastAsia="en-US"/>
    </w:rPr>
  </w:style>
  <w:style w:type="paragraph" w:customStyle="1" w:styleId="western">
    <w:name w:val="western"/>
    <w:basedOn w:val="a"/>
    <w:rsid w:val="00AE0D0F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BB441-8479-4353-9E7A-D9D968747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5766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2020-02-25T10:57:00Z</cp:lastPrinted>
  <dcterms:created xsi:type="dcterms:W3CDTF">2022-01-31T14:18:00Z</dcterms:created>
  <dcterms:modified xsi:type="dcterms:W3CDTF">2022-01-31T14:18:00Z</dcterms:modified>
</cp:coreProperties>
</file>