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F1" w:rsidRPr="00451A4C" w:rsidRDefault="008446A5" w:rsidP="00421515">
      <w:pPr>
        <w:jc w:val="center"/>
        <w:rPr>
          <w:sz w:val="20"/>
          <w:szCs w:val="20"/>
        </w:rPr>
      </w:pPr>
      <w:r w:rsidRPr="00451A4C">
        <w:rPr>
          <w:rFonts w:eastAsia="Times New Roman"/>
          <w:sz w:val="28"/>
          <w:szCs w:val="28"/>
        </w:rPr>
        <w:t>Спр</w:t>
      </w:r>
      <w:bookmarkStart w:id="0" w:name="_GoBack"/>
      <w:bookmarkEnd w:id="0"/>
      <w:r w:rsidRPr="00451A4C">
        <w:rPr>
          <w:rFonts w:eastAsia="Times New Roman"/>
          <w:sz w:val="28"/>
          <w:szCs w:val="28"/>
        </w:rPr>
        <w:t>авка</w:t>
      </w:r>
    </w:p>
    <w:p w:rsidR="005E5BF1" w:rsidRPr="00451A4C" w:rsidRDefault="008446A5" w:rsidP="00421515">
      <w:pPr>
        <w:jc w:val="center"/>
        <w:rPr>
          <w:sz w:val="20"/>
          <w:szCs w:val="20"/>
        </w:rPr>
      </w:pPr>
      <w:r w:rsidRPr="00451A4C">
        <w:rPr>
          <w:rFonts w:eastAsia="Times New Roman"/>
          <w:sz w:val="28"/>
          <w:szCs w:val="28"/>
        </w:rPr>
        <w:t>по итогам комплексного и</w:t>
      </w:r>
      <w:r w:rsidR="00451A4C" w:rsidRPr="00451A4C">
        <w:rPr>
          <w:rFonts w:eastAsia="Times New Roman"/>
          <w:sz w:val="28"/>
          <w:szCs w:val="28"/>
        </w:rPr>
        <w:t>зучения деятельности МБ</w:t>
      </w:r>
      <w:r w:rsidR="00382D55" w:rsidRPr="00451A4C">
        <w:rPr>
          <w:rFonts w:eastAsia="Times New Roman"/>
          <w:sz w:val="28"/>
          <w:szCs w:val="28"/>
        </w:rPr>
        <w:t>ОУ СОШ №</w:t>
      </w:r>
      <w:r w:rsidR="005E4E57" w:rsidRPr="00451A4C">
        <w:rPr>
          <w:rFonts w:eastAsia="Times New Roman"/>
          <w:sz w:val="28"/>
          <w:szCs w:val="28"/>
        </w:rPr>
        <w:t>1</w:t>
      </w:r>
      <w:r w:rsidR="00451A4C" w:rsidRPr="00451A4C">
        <w:rPr>
          <w:rFonts w:eastAsia="Times New Roman"/>
          <w:sz w:val="28"/>
          <w:szCs w:val="28"/>
        </w:rPr>
        <w:t>1</w:t>
      </w:r>
    </w:p>
    <w:p w:rsidR="005E5BF1" w:rsidRPr="00E32700" w:rsidRDefault="00451A4C" w:rsidP="00421515">
      <w:pPr>
        <w:jc w:val="center"/>
        <w:rPr>
          <w:rFonts w:eastAsia="Times New Roman"/>
          <w:color w:val="FF0000"/>
          <w:sz w:val="28"/>
          <w:szCs w:val="28"/>
        </w:rPr>
      </w:pPr>
      <w:r w:rsidRPr="00451A4C">
        <w:rPr>
          <w:rFonts w:eastAsia="Times New Roman"/>
          <w:sz w:val="28"/>
          <w:szCs w:val="28"/>
        </w:rPr>
        <w:t>п. Новотерский</w:t>
      </w:r>
      <w:r w:rsidR="005E4E57" w:rsidRPr="00451A4C">
        <w:rPr>
          <w:rFonts w:eastAsia="Times New Roman"/>
          <w:sz w:val="28"/>
          <w:szCs w:val="28"/>
        </w:rPr>
        <w:t xml:space="preserve"> Минераловодского района</w:t>
      </w:r>
    </w:p>
    <w:p w:rsidR="00382D55" w:rsidRPr="00E32700" w:rsidRDefault="00382D55" w:rsidP="00382D55">
      <w:pPr>
        <w:spacing w:line="387" w:lineRule="exact"/>
        <w:jc w:val="center"/>
        <w:rPr>
          <w:rFonts w:eastAsia="Times New Roman"/>
          <w:color w:val="FF0000"/>
          <w:sz w:val="28"/>
          <w:szCs w:val="28"/>
        </w:rPr>
      </w:pPr>
    </w:p>
    <w:p w:rsidR="005E5BF1" w:rsidRPr="00451A4C" w:rsidRDefault="005E4E57" w:rsidP="00421515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8446A5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 с планом работы управления образования администрации Минераловодского городского округа, на основании прик</w:t>
      </w:r>
      <w:r w:rsidR="00382D55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аза управления образования от </w:t>
      </w:r>
      <w:r w:rsidR="00451A4C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01 февраля</w:t>
      </w:r>
      <w:r w:rsidR="008446A5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21 </w:t>
      </w:r>
      <w:r w:rsidR="008446A5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года </w:t>
      </w:r>
      <w:r w:rsidR="00451A4C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92 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«О проведении компл</w:t>
      </w:r>
      <w:r w:rsidR="00451A4C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ексного изучения деятельности МБОУ СОШ № 11 п. Новотерский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</w:t>
      </w:r>
      <w:r w:rsidR="008446A5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период 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</w:t>
      </w:r>
      <w:r w:rsidR="00451A4C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08 февраля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2021 года по </w:t>
      </w:r>
      <w:r w:rsidR="00451A4C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12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51A4C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февраля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2021 года </w:t>
      </w:r>
      <w:r w:rsidR="008446A5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было проведено комплексное изучен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ие деятельности муниципального </w:t>
      </w:r>
      <w:r w:rsidR="00451A4C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бюджетного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446A5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общеобразовательного учреждения средней общеобразовательной школы №</w:t>
      </w:r>
      <w:r w:rsidR="000970F8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40D37">
        <w:rPr>
          <w:rFonts w:ascii="Times New Roman" w:eastAsia="Times New Roman" w:hAnsi="Times New Roman" w:cs="Times New Roman"/>
          <w:color w:val="auto"/>
          <w:sz w:val="28"/>
          <w:szCs w:val="28"/>
        </w:rPr>
        <w:t>11 п. Новотер</w:t>
      </w:r>
      <w:r w:rsidR="00451A4C"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>ский</w:t>
      </w:r>
      <w:r w:rsidRPr="00451A4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Минераловодского района (далее  - Учреждение).</w:t>
      </w:r>
    </w:p>
    <w:p w:rsidR="005E5BF1" w:rsidRPr="00451A4C" w:rsidRDefault="008446A5" w:rsidP="005E4E57">
      <w:pPr>
        <w:ind w:firstLine="708"/>
        <w:jc w:val="both"/>
        <w:rPr>
          <w:rFonts w:eastAsia="Times New Roman"/>
          <w:sz w:val="28"/>
          <w:szCs w:val="28"/>
        </w:rPr>
      </w:pPr>
      <w:r w:rsidRPr="00451A4C"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5E4E57" w:rsidRPr="00451A4C">
        <w:rPr>
          <w:rFonts w:eastAsia="Times New Roman"/>
          <w:sz w:val="28"/>
          <w:szCs w:val="28"/>
        </w:rPr>
        <w:t>Учреждения о</w:t>
      </w:r>
      <w:r w:rsidRPr="00451A4C">
        <w:rPr>
          <w:rFonts w:eastAsia="Times New Roman"/>
          <w:sz w:val="28"/>
          <w:szCs w:val="28"/>
        </w:rPr>
        <w:t>сущест</w:t>
      </w:r>
      <w:r w:rsidR="005E4E57" w:rsidRPr="00451A4C">
        <w:rPr>
          <w:rFonts w:eastAsia="Times New Roman"/>
          <w:sz w:val="28"/>
          <w:szCs w:val="28"/>
        </w:rPr>
        <w:t>влялось комиссией в следующем составе</w:t>
      </w:r>
      <w:r w:rsidRPr="00451A4C">
        <w:rPr>
          <w:rFonts w:eastAsia="Times New Roman"/>
          <w:sz w:val="28"/>
          <w:szCs w:val="28"/>
        </w:rPr>
        <w:t>:</w:t>
      </w:r>
    </w:p>
    <w:tbl>
      <w:tblPr>
        <w:tblW w:w="9611" w:type="dxa"/>
        <w:tblInd w:w="-5" w:type="dxa"/>
        <w:tblLook w:val="04A0"/>
      </w:tblPr>
      <w:tblGrid>
        <w:gridCol w:w="2835"/>
        <w:gridCol w:w="6776"/>
      </w:tblGrid>
      <w:tr w:rsidR="00E32700" w:rsidRPr="00451A4C" w:rsidTr="00C5744F">
        <w:trPr>
          <w:trHeight w:val="240"/>
        </w:trPr>
        <w:tc>
          <w:tcPr>
            <w:tcW w:w="2835" w:type="dxa"/>
            <w:hideMark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Абдулова Светлана Александровна</w:t>
            </w:r>
          </w:p>
        </w:tc>
        <w:tc>
          <w:tcPr>
            <w:tcW w:w="6776" w:type="dxa"/>
            <w:hideMark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р</w:t>
            </w:r>
            <w:r w:rsidR="005E4E57" w:rsidRPr="00451A4C">
              <w:rPr>
                <w:rFonts w:eastAsia="Times New Roman"/>
                <w:sz w:val="28"/>
                <w:szCs w:val="28"/>
              </w:rPr>
              <w:t>уководитель отдела общего и дополнительного образования управления образования администрации Минераловодского городского округа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240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Назарова Светлана Георгиевна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в</w:t>
            </w:r>
            <w:r w:rsidR="005E4E57" w:rsidRPr="00451A4C">
              <w:rPr>
                <w:rFonts w:eastAsia="Times New Roman"/>
                <w:sz w:val="28"/>
                <w:szCs w:val="28"/>
              </w:rPr>
              <w:t>едущий юрисконсульт МКУ «Центр ФХО СО МГО»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240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Сухопарова Светлана Владимировна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к</w:t>
            </w:r>
            <w:r w:rsidR="005E4E57" w:rsidRPr="00451A4C">
              <w:rPr>
                <w:rFonts w:eastAsia="Times New Roman"/>
                <w:sz w:val="28"/>
                <w:szCs w:val="28"/>
              </w:rPr>
              <w:t>онсультант отдела общего и дополнительного образования управления образования администрации Минераловодского городского округа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588"/>
        </w:trPr>
        <w:tc>
          <w:tcPr>
            <w:tcW w:w="2835" w:type="dxa"/>
            <w:hideMark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Белоусова Ирина Анатольевна</w:t>
            </w:r>
          </w:p>
        </w:tc>
        <w:tc>
          <w:tcPr>
            <w:tcW w:w="6776" w:type="dxa"/>
            <w:hideMark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д</w:t>
            </w:r>
            <w:r w:rsidR="005E4E57" w:rsidRPr="00451A4C">
              <w:rPr>
                <w:rFonts w:eastAsia="Times New Roman"/>
                <w:sz w:val="28"/>
                <w:szCs w:val="28"/>
              </w:rPr>
              <w:t>иректор МБУ «ИМЦ МГО»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  <w:p w:rsidR="005E4E57" w:rsidRPr="00451A4C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32700" w:rsidRPr="00451A4C" w:rsidTr="00C5744F">
        <w:trPr>
          <w:trHeight w:val="264"/>
        </w:trPr>
        <w:tc>
          <w:tcPr>
            <w:tcW w:w="2835" w:type="dxa"/>
            <w:hideMark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Ковалева Ирина Александровна</w:t>
            </w:r>
          </w:p>
        </w:tc>
        <w:tc>
          <w:tcPr>
            <w:tcW w:w="6776" w:type="dxa"/>
            <w:hideMark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г</w:t>
            </w:r>
            <w:r w:rsidR="005E4E57" w:rsidRPr="00451A4C">
              <w:rPr>
                <w:rFonts w:eastAsia="Times New Roman"/>
                <w:sz w:val="28"/>
                <w:szCs w:val="28"/>
              </w:rPr>
              <w:t xml:space="preserve">лавный специалист отдела общего </w:t>
            </w:r>
            <w:r w:rsidRPr="00451A4C">
              <w:rPr>
                <w:rFonts w:eastAsia="Times New Roman"/>
                <w:sz w:val="28"/>
                <w:szCs w:val="28"/>
              </w:rPr>
              <w:t xml:space="preserve">и </w:t>
            </w:r>
            <w:r w:rsidR="005E4E57" w:rsidRPr="00451A4C">
              <w:rPr>
                <w:rFonts w:eastAsia="Times New Roman"/>
                <w:sz w:val="28"/>
                <w:szCs w:val="28"/>
              </w:rPr>
              <w:t>дополнительного образования управления образования администрации Минераловодского городского округа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264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Решетникова Светлана Александровна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в</w:t>
            </w:r>
            <w:r w:rsidR="005E4E57" w:rsidRPr="00451A4C">
              <w:rPr>
                <w:rFonts w:eastAsia="Times New Roman"/>
                <w:sz w:val="28"/>
                <w:szCs w:val="28"/>
              </w:rPr>
              <w:t>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264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Чунченко Светлана Викторовна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в</w:t>
            </w:r>
            <w:r w:rsidR="005E4E57" w:rsidRPr="00451A4C">
              <w:rPr>
                <w:rFonts w:eastAsia="Times New Roman"/>
                <w:sz w:val="28"/>
                <w:szCs w:val="28"/>
              </w:rPr>
              <w:t>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264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Штыкова Валерия Анатольевна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н</w:t>
            </w:r>
            <w:r w:rsidR="005E4E57" w:rsidRPr="00451A4C">
              <w:rPr>
                <w:rFonts w:eastAsia="Times New Roman"/>
                <w:sz w:val="28"/>
                <w:szCs w:val="28"/>
              </w:rPr>
              <w:t>ачальник отдела социально-педагогической поддержки МБУ «ИМЦ МГО»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264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Кочнева Людмила Ивановна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п</w:t>
            </w:r>
            <w:r w:rsidR="005E4E57" w:rsidRPr="00451A4C">
              <w:rPr>
                <w:rFonts w:eastAsia="Times New Roman"/>
                <w:sz w:val="28"/>
                <w:szCs w:val="28"/>
              </w:rPr>
              <w:t>едагог-психолог социально-педагогической поддержки МБУ «ИМЦ МГО»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264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451A4C">
              <w:rPr>
                <w:rFonts w:eastAsia="Times New Roman"/>
                <w:sz w:val="28"/>
                <w:szCs w:val="28"/>
              </w:rPr>
              <w:t>Помазанова</w:t>
            </w:r>
            <w:proofErr w:type="spellEnd"/>
            <w:r w:rsidRPr="00451A4C">
              <w:rPr>
                <w:rFonts w:eastAsia="Times New Roman"/>
                <w:sz w:val="28"/>
                <w:szCs w:val="28"/>
              </w:rPr>
              <w:t xml:space="preserve"> Алла </w:t>
            </w:r>
            <w:r w:rsidRPr="00451A4C">
              <w:rPr>
                <w:rFonts w:eastAsia="Times New Roman"/>
                <w:sz w:val="28"/>
                <w:szCs w:val="28"/>
              </w:rPr>
              <w:lastRenderedPageBreak/>
              <w:t>Сергеевна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lastRenderedPageBreak/>
              <w:t>в</w:t>
            </w:r>
            <w:r w:rsidR="005E4E57" w:rsidRPr="00451A4C">
              <w:rPr>
                <w:rFonts w:eastAsia="Times New Roman"/>
                <w:sz w:val="28"/>
                <w:szCs w:val="28"/>
              </w:rPr>
              <w:t xml:space="preserve">едущий специалист отдела общего и </w:t>
            </w:r>
            <w:r w:rsidR="005E4E57" w:rsidRPr="00451A4C">
              <w:rPr>
                <w:rFonts w:eastAsia="Times New Roman"/>
                <w:sz w:val="28"/>
                <w:szCs w:val="28"/>
              </w:rPr>
              <w:lastRenderedPageBreak/>
              <w:t>дополнительного образования управления образования администрации Минераловодского городского округа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264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451A4C">
              <w:rPr>
                <w:rFonts w:eastAsia="Times New Roman"/>
                <w:sz w:val="28"/>
                <w:szCs w:val="28"/>
              </w:rPr>
              <w:lastRenderedPageBreak/>
              <w:t>Громакова</w:t>
            </w:r>
            <w:proofErr w:type="spellEnd"/>
            <w:r w:rsidRPr="00451A4C">
              <w:rPr>
                <w:rFonts w:eastAsia="Times New Roman"/>
                <w:sz w:val="28"/>
                <w:szCs w:val="28"/>
              </w:rPr>
              <w:t xml:space="preserve"> Светлана Иосифовна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в</w:t>
            </w:r>
            <w:r w:rsidR="005E4E57" w:rsidRPr="00451A4C">
              <w:rPr>
                <w:rFonts w:eastAsia="Times New Roman"/>
                <w:sz w:val="28"/>
                <w:szCs w:val="28"/>
              </w:rPr>
              <w:t>едущий специалист-ревизор экономического отдела МКУ «ФХОСО МГО»</w:t>
            </w:r>
            <w:r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191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Кузнецова Юлия Сергеевна</w:t>
            </w:r>
          </w:p>
        </w:tc>
        <w:tc>
          <w:tcPr>
            <w:tcW w:w="6776" w:type="dxa"/>
          </w:tcPr>
          <w:p w:rsidR="005E4E57" w:rsidRPr="00451A4C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Руководитель отдела по организации питания МКУ «Центр ФХО СО МГО»</w:t>
            </w:r>
            <w:r w:rsidR="00C5744F" w:rsidRPr="00451A4C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E32700" w:rsidRPr="00451A4C" w:rsidTr="00C5744F">
        <w:trPr>
          <w:trHeight w:val="191"/>
        </w:trPr>
        <w:tc>
          <w:tcPr>
            <w:tcW w:w="2835" w:type="dxa"/>
          </w:tcPr>
          <w:p w:rsidR="005E4E57" w:rsidRPr="00451A4C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Банникова Людмила Николаевна</w:t>
            </w:r>
          </w:p>
        </w:tc>
        <w:tc>
          <w:tcPr>
            <w:tcW w:w="6776" w:type="dxa"/>
          </w:tcPr>
          <w:p w:rsidR="005E4E57" w:rsidRPr="00451A4C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1A4C">
              <w:rPr>
                <w:rFonts w:eastAsia="Times New Roman"/>
                <w:sz w:val="28"/>
                <w:szCs w:val="28"/>
              </w:rPr>
              <w:t>м</w:t>
            </w:r>
            <w:r w:rsidR="005E4E57" w:rsidRPr="00451A4C">
              <w:rPr>
                <w:rFonts w:eastAsia="Times New Roman"/>
                <w:sz w:val="28"/>
                <w:szCs w:val="28"/>
              </w:rPr>
              <w:t>етодист МБУ «ИМЦ МГО»</w:t>
            </w:r>
            <w:r w:rsidRPr="00451A4C">
              <w:rPr>
                <w:rFonts w:eastAsia="Times New Roman"/>
                <w:sz w:val="28"/>
                <w:szCs w:val="28"/>
              </w:rPr>
              <w:t>.</w:t>
            </w:r>
          </w:p>
          <w:p w:rsidR="005E4E57" w:rsidRPr="00451A4C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5E5BF1" w:rsidRPr="00451A4C" w:rsidRDefault="005E5BF1" w:rsidP="00304A0F">
      <w:pPr>
        <w:rPr>
          <w:sz w:val="24"/>
          <w:szCs w:val="24"/>
        </w:rPr>
      </w:pPr>
    </w:p>
    <w:p w:rsidR="005E5BF1" w:rsidRPr="00451A4C" w:rsidRDefault="00304A0F" w:rsidP="00304A0F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 w:rsidRPr="00451A4C">
        <w:rPr>
          <w:rFonts w:eastAsia="Times New Roman"/>
          <w:sz w:val="28"/>
          <w:szCs w:val="28"/>
        </w:rPr>
        <w:t xml:space="preserve">В </w:t>
      </w:r>
      <w:r w:rsidR="008446A5" w:rsidRPr="00451A4C">
        <w:rPr>
          <w:rFonts w:eastAsia="Times New Roman"/>
          <w:sz w:val="28"/>
          <w:szCs w:val="28"/>
        </w:rPr>
        <w:t>результате проведения комплексного изучения деятельности выявлено следующее.</w:t>
      </w:r>
    </w:p>
    <w:p w:rsidR="00DB4281" w:rsidRPr="00451A4C" w:rsidRDefault="00DB4281" w:rsidP="00304A0F">
      <w:pPr>
        <w:tabs>
          <w:tab w:val="left" w:pos="2009"/>
        </w:tabs>
        <w:rPr>
          <w:rFonts w:eastAsia="Times New Roman"/>
          <w:sz w:val="28"/>
          <w:szCs w:val="28"/>
        </w:rPr>
      </w:pPr>
    </w:p>
    <w:p w:rsidR="001E49AF" w:rsidRPr="00451A4C" w:rsidRDefault="00C5744F" w:rsidP="001E49AF">
      <w:pPr>
        <w:ind w:firstLine="709"/>
        <w:jc w:val="both"/>
        <w:rPr>
          <w:sz w:val="28"/>
          <w:szCs w:val="28"/>
          <w:u w:val="single"/>
        </w:rPr>
      </w:pPr>
      <w:r w:rsidRPr="00451A4C">
        <w:rPr>
          <w:sz w:val="28"/>
          <w:szCs w:val="28"/>
          <w:u w:val="single"/>
        </w:rPr>
        <w:t>1. С</w:t>
      </w:r>
      <w:r w:rsidR="00421515" w:rsidRPr="00451A4C">
        <w:rPr>
          <w:sz w:val="28"/>
          <w:szCs w:val="28"/>
          <w:u w:val="single"/>
        </w:rPr>
        <w:t>оответствие</w:t>
      </w:r>
      <w:r w:rsidR="001E49AF" w:rsidRPr="00451A4C">
        <w:rPr>
          <w:sz w:val="28"/>
          <w:szCs w:val="28"/>
          <w:u w:val="single"/>
        </w:rPr>
        <w:t xml:space="preserve"> учредительных документов </w:t>
      </w:r>
      <w:r w:rsidRPr="00451A4C">
        <w:rPr>
          <w:sz w:val="28"/>
          <w:szCs w:val="28"/>
          <w:u w:val="single"/>
        </w:rPr>
        <w:t>Учреждения</w:t>
      </w:r>
      <w:r w:rsidR="001E49AF" w:rsidRPr="00451A4C">
        <w:rPr>
          <w:sz w:val="28"/>
          <w:szCs w:val="28"/>
          <w:u w:val="single"/>
        </w:rPr>
        <w:t xml:space="preserve"> действующему законодательству в сфере образования, регламентации и организации управленческой деятельности </w:t>
      </w:r>
      <w:r w:rsidRPr="00451A4C">
        <w:rPr>
          <w:sz w:val="28"/>
          <w:szCs w:val="28"/>
          <w:u w:val="single"/>
        </w:rPr>
        <w:t>Учреждения</w:t>
      </w:r>
      <w:r w:rsidR="001E49AF" w:rsidRPr="00451A4C">
        <w:rPr>
          <w:sz w:val="28"/>
          <w:szCs w:val="28"/>
          <w:u w:val="single"/>
        </w:rPr>
        <w:t>, нормативно-правового обеспечения образовательного процесса в соответствие с требованиями               ФЗ-273, контроля за соблюдением трудового законодательства РФ, организации работы по охране труда.</w:t>
      </w:r>
    </w:p>
    <w:p w:rsidR="00F84647" w:rsidRDefault="00F84647" w:rsidP="00F8464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Рекомендации</w:t>
      </w:r>
      <w:r w:rsidR="006233BA">
        <w:rPr>
          <w:sz w:val="28"/>
          <w:szCs w:val="28"/>
        </w:rPr>
        <w:t xml:space="preserve"> администрации Учреждения:</w:t>
      </w:r>
    </w:p>
    <w:p w:rsidR="00F84647" w:rsidRDefault="00F84647" w:rsidP="00F8464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соблюдать требования статей 331, 351.1 ТК РФ при приеме работников в учреждение, осуществляющих педагогическую и иную деятельность; </w:t>
      </w:r>
    </w:p>
    <w:p w:rsidR="00F84647" w:rsidRDefault="006233BA" w:rsidP="00F8464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д</w:t>
      </w:r>
      <w:r w:rsidR="00F84647">
        <w:rPr>
          <w:sz w:val="28"/>
          <w:szCs w:val="28"/>
        </w:rPr>
        <w:t>ооформить в полном объеме личные де</w:t>
      </w:r>
      <w:r>
        <w:rPr>
          <w:sz w:val="28"/>
          <w:szCs w:val="28"/>
        </w:rPr>
        <w:t xml:space="preserve">ла работников административного, педагогического </w:t>
      </w:r>
      <w:r w:rsidR="00F84647">
        <w:rPr>
          <w:sz w:val="28"/>
          <w:szCs w:val="28"/>
        </w:rPr>
        <w:t>и прочего персонала и расположить документы в личных делах работников учреждения (педагогического, административного и прочего персо</w:t>
      </w:r>
      <w:r>
        <w:rPr>
          <w:sz w:val="28"/>
          <w:szCs w:val="28"/>
        </w:rPr>
        <w:t>нала) в хронологическом порядке – до 25 марта  2021 года;</w:t>
      </w:r>
    </w:p>
    <w:p w:rsidR="00F84647" w:rsidRDefault="006233BA" w:rsidP="006233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647">
        <w:rPr>
          <w:sz w:val="28"/>
          <w:szCs w:val="28"/>
        </w:rPr>
        <w:t>-</w:t>
      </w:r>
      <w:r>
        <w:rPr>
          <w:sz w:val="28"/>
          <w:szCs w:val="28"/>
        </w:rPr>
        <w:t xml:space="preserve"> заключить соглашения</w:t>
      </w:r>
      <w:r w:rsidR="00F84647">
        <w:rPr>
          <w:sz w:val="28"/>
          <w:szCs w:val="28"/>
        </w:rPr>
        <w:t xml:space="preserve"> к трудовым договорам с работниками административного и прочего персонала учреждения о доплате до минимального размера оплаты </w:t>
      </w:r>
      <w:r>
        <w:rPr>
          <w:sz w:val="28"/>
          <w:szCs w:val="28"/>
        </w:rPr>
        <w:t>труда с 01.01.2021 г. – до 25 марта 2021 года;</w:t>
      </w:r>
    </w:p>
    <w:p w:rsidR="00F84647" w:rsidRDefault="00F84647" w:rsidP="00F846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актуализировать правила в</w:t>
      </w:r>
      <w:r w:rsidR="006233BA">
        <w:rPr>
          <w:sz w:val="28"/>
          <w:szCs w:val="28"/>
        </w:rPr>
        <w:t>нутреннего трудового распорядка, положение</w:t>
      </w:r>
      <w:r>
        <w:rPr>
          <w:sz w:val="28"/>
          <w:szCs w:val="28"/>
        </w:rPr>
        <w:t xml:space="preserve"> об оплате труда и другие локальные акты учреждения с учетом изменений, </w:t>
      </w:r>
      <w:r w:rsidR="006233BA">
        <w:rPr>
          <w:sz w:val="28"/>
          <w:szCs w:val="28"/>
        </w:rPr>
        <w:t>внесенных в</w:t>
      </w:r>
      <w:r>
        <w:rPr>
          <w:sz w:val="28"/>
          <w:szCs w:val="28"/>
        </w:rPr>
        <w:t xml:space="preserve"> Трудо</w:t>
      </w:r>
      <w:r w:rsidR="006233BA">
        <w:rPr>
          <w:sz w:val="28"/>
          <w:szCs w:val="28"/>
        </w:rPr>
        <w:t>вой кодекс Российской Федерации – до 30 мая 2021 года;</w:t>
      </w:r>
    </w:p>
    <w:p w:rsidR="00F84647" w:rsidRDefault="00F84647" w:rsidP="00F84647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33BA">
        <w:rPr>
          <w:sz w:val="28"/>
          <w:szCs w:val="28"/>
        </w:rPr>
        <w:t>провести специальную</w:t>
      </w:r>
      <w:r>
        <w:rPr>
          <w:sz w:val="28"/>
          <w:szCs w:val="28"/>
        </w:rPr>
        <w:t xml:space="preserve"> оценку условий труда (СОУТ) </w:t>
      </w:r>
      <w:r w:rsidR="006233BA">
        <w:rPr>
          <w:sz w:val="28"/>
          <w:szCs w:val="28"/>
        </w:rPr>
        <w:t>на 3 рабочих местах – до 15 июня 2021 года;</w:t>
      </w:r>
    </w:p>
    <w:p w:rsidR="00E40D37" w:rsidRDefault="00F84647" w:rsidP="006233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33BA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провести работу по определению процедуры управления профессиональными рисками,</w:t>
      </w:r>
      <w:r w:rsidRPr="00E37892">
        <w:rPr>
          <w:sz w:val="28"/>
          <w:szCs w:val="28"/>
        </w:rPr>
        <w:t xml:space="preserve"> </w:t>
      </w:r>
      <w:r w:rsidR="006233BA">
        <w:rPr>
          <w:sz w:val="28"/>
          <w:szCs w:val="28"/>
        </w:rPr>
        <w:t>разработать</w:t>
      </w:r>
      <w:r w:rsidR="006233BA" w:rsidRPr="00026CEA">
        <w:rPr>
          <w:sz w:val="28"/>
          <w:szCs w:val="28"/>
        </w:rPr>
        <w:t xml:space="preserve"> </w:t>
      </w:r>
      <w:r w:rsidR="006233BA">
        <w:rPr>
          <w:sz w:val="28"/>
          <w:szCs w:val="28"/>
        </w:rPr>
        <w:t>и</w:t>
      </w:r>
      <w:r>
        <w:rPr>
          <w:sz w:val="28"/>
          <w:szCs w:val="28"/>
        </w:rPr>
        <w:t xml:space="preserve"> утвердить</w:t>
      </w:r>
      <w:r w:rsidRPr="00026CEA">
        <w:rPr>
          <w:sz w:val="28"/>
          <w:szCs w:val="28"/>
        </w:rPr>
        <w:t xml:space="preserve"> мероприятия, направленные на корректировку и снижение</w:t>
      </w:r>
      <w:r w:rsidR="006233BA">
        <w:rPr>
          <w:sz w:val="28"/>
          <w:szCs w:val="28"/>
        </w:rPr>
        <w:t xml:space="preserve"> уровня профессиональны</w:t>
      </w:r>
      <w:r w:rsidR="00E40D37">
        <w:rPr>
          <w:sz w:val="28"/>
          <w:szCs w:val="28"/>
        </w:rPr>
        <w:t>х рисков – до  15 мая 2021 года;</w:t>
      </w:r>
    </w:p>
    <w:p w:rsidR="005F7567" w:rsidRDefault="00E40D37" w:rsidP="006233B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предоставить справку об отсутствии судимости </w:t>
      </w:r>
      <w:r w:rsidR="00F8464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Жигальцовой</w:t>
      </w:r>
      <w:proofErr w:type="spellEnd"/>
      <w:r>
        <w:rPr>
          <w:sz w:val="28"/>
          <w:szCs w:val="28"/>
        </w:rPr>
        <w:t xml:space="preserve"> </w:t>
      </w:r>
      <w:r w:rsidR="00F84647">
        <w:rPr>
          <w:sz w:val="28"/>
          <w:szCs w:val="28"/>
        </w:rPr>
        <w:t xml:space="preserve">   </w:t>
      </w:r>
      <w:r>
        <w:rPr>
          <w:sz w:val="28"/>
          <w:szCs w:val="28"/>
        </w:rPr>
        <w:t>И.А. – до 25 марта 2021 г.</w:t>
      </w:r>
    </w:p>
    <w:p w:rsidR="006233BA" w:rsidRPr="006233BA" w:rsidRDefault="006233BA" w:rsidP="006233BA">
      <w:pPr>
        <w:ind w:firstLine="709"/>
        <w:jc w:val="both"/>
        <w:rPr>
          <w:bCs/>
          <w:sz w:val="28"/>
          <w:szCs w:val="28"/>
        </w:rPr>
      </w:pPr>
    </w:p>
    <w:p w:rsidR="00C76606" w:rsidRPr="00E40D37" w:rsidRDefault="00C76606" w:rsidP="00E40D37">
      <w:pPr>
        <w:jc w:val="center"/>
        <w:rPr>
          <w:sz w:val="28"/>
          <w:szCs w:val="28"/>
          <w:u w:val="single"/>
        </w:rPr>
      </w:pPr>
      <w:r w:rsidRPr="006233BA">
        <w:rPr>
          <w:sz w:val="28"/>
          <w:szCs w:val="28"/>
          <w:u w:val="single"/>
        </w:rPr>
        <w:lastRenderedPageBreak/>
        <w:t>2. К</w:t>
      </w:r>
      <w:r w:rsidR="00B56324" w:rsidRPr="006233BA">
        <w:rPr>
          <w:sz w:val="28"/>
          <w:szCs w:val="28"/>
          <w:u w:val="single"/>
        </w:rPr>
        <w:t>онтроль соблюдения законодательства Российской Федерации при осуществлении  хозяйственных и финансовых операций, их обоснованностью, наличием и движением имущества, использованием материальных и трудовых ресурсов в соответствии с утвержденными нормами, нормативами, сметами.</w:t>
      </w:r>
    </w:p>
    <w:p w:rsidR="003D5ED2" w:rsidRPr="000562A9" w:rsidRDefault="003D5ED2" w:rsidP="003D5ED2">
      <w:pPr>
        <w:pStyle w:val="a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</w:p>
    <w:p w:rsidR="003D5ED2" w:rsidRPr="00DE0E3B" w:rsidRDefault="003D5ED2" w:rsidP="00DE0E3B">
      <w:pPr>
        <w:pStyle w:val="a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 w:rsidRPr="000562A9">
        <w:rPr>
          <w:rFonts w:ascii="Times New Roman" w:hAnsi="Times New Roman" w:cs="Times New Roman"/>
          <w:bCs w:val="0"/>
        </w:rPr>
        <w:t>Рекомендации</w:t>
      </w:r>
      <w:r w:rsidR="00DE0E3B">
        <w:rPr>
          <w:rFonts w:ascii="Times New Roman" w:hAnsi="Times New Roman" w:cs="Times New Roman"/>
          <w:bCs w:val="0"/>
        </w:rPr>
        <w:t>.</w:t>
      </w:r>
    </w:p>
    <w:p w:rsidR="003D5ED2" w:rsidRDefault="003D5ED2" w:rsidP="003D5ED2">
      <w:pPr>
        <w:pStyle w:val="a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1678A5">
        <w:rPr>
          <w:rFonts w:ascii="Times New Roman" w:hAnsi="Times New Roman" w:cs="Times New Roman"/>
          <w:b w:val="0"/>
          <w:bCs w:val="0"/>
        </w:rPr>
        <w:t>Директору школы</w:t>
      </w:r>
      <w:r>
        <w:rPr>
          <w:rFonts w:ascii="Times New Roman" w:hAnsi="Times New Roman" w:cs="Times New Roman"/>
          <w:bCs w:val="0"/>
        </w:rPr>
        <w:t xml:space="preserve"> </w:t>
      </w:r>
      <w:r w:rsidRPr="00D1186C">
        <w:rPr>
          <w:rFonts w:ascii="Times New Roman" w:hAnsi="Times New Roman" w:cs="Times New Roman"/>
          <w:b w:val="0"/>
          <w:bCs w:val="0"/>
        </w:rPr>
        <w:t>Николаеву А.В.</w:t>
      </w:r>
      <w:r>
        <w:rPr>
          <w:rFonts w:ascii="Times New Roman" w:hAnsi="Times New Roman" w:cs="Times New Roman"/>
          <w:b w:val="0"/>
          <w:bCs w:val="0"/>
        </w:rPr>
        <w:t>, заместителю директора по ФЭ</w:t>
      </w:r>
      <w:r w:rsidR="009D38A1">
        <w:rPr>
          <w:rFonts w:ascii="Times New Roman" w:hAnsi="Times New Roman" w:cs="Times New Roman"/>
          <w:b w:val="0"/>
          <w:bCs w:val="0"/>
        </w:rPr>
        <w:t>В Колесниковой А.А. в срок до 0</w:t>
      </w:r>
      <w:r w:rsidR="00DE0E3B">
        <w:rPr>
          <w:rFonts w:ascii="Times New Roman" w:hAnsi="Times New Roman" w:cs="Times New Roman"/>
          <w:b w:val="0"/>
          <w:bCs w:val="0"/>
        </w:rPr>
        <w:t>5</w:t>
      </w:r>
      <w:r w:rsidR="009D38A1">
        <w:rPr>
          <w:rFonts w:ascii="Times New Roman" w:hAnsi="Times New Roman" w:cs="Times New Roman"/>
          <w:b w:val="0"/>
          <w:bCs w:val="0"/>
        </w:rPr>
        <w:t>.04</w:t>
      </w:r>
      <w:r>
        <w:rPr>
          <w:rFonts w:ascii="Times New Roman" w:hAnsi="Times New Roman" w:cs="Times New Roman"/>
          <w:b w:val="0"/>
          <w:bCs w:val="0"/>
        </w:rPr>
        <w:t>.2021 г:</w:t>
      </w:r>
    </w:p>
    <w:p w:rsidR="003D5ED2" w:rsidRDefault="003D5ED2" w:rsidP="003D5ED2">
      <w:pPr>
        <w:pStyle w:val="a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наименование должности работника привести в соответствие с действующим штатным расписанием, дооформить личные дела, заключить  дополнительные соглашения к трудовым договорам на увеличение МРОТ, запросить у техника </w:t>
      </w:r>
      <w:proofErr w:type="spellStart"/>
      <w:r>
        <w:rPr>
          <w:rFonts w:ascii="Times New Roman" w:hAnsi="Times New Roman" w:cs="Times New Roman"/>
          <w:b w:val="0"/>
          <w:bCs w:val="0"/>
        </w:rPr>
        <w:t>Валешнего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И.Н. справку с основного места работы;</w:t>
      </w:r>
    </w:p>
    <w:p w:rsidR="003D5ED2" w:rsidRDefault="003D5ED2" w:rsidP="003D5ED2">
      <w:pPr>
        <w:pStyle w:val="a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принять меры к возмещению переплаты заработной платы </w:t>
      </w:r>
      <w:r w:rsidRPr="007C4B23">
        <w:rPr>
          <w:rFonts w:ascii="Times New Roman" w:hAnsi="Times New Roman" w:cs="Times New Roman"/>
          <w:b w:val="0"/>
          <w:bCs w:val="0"/>
        </w:rPr>
        <w:t>учителю Короткову И.С.</w:t>
      </w:r>
      <w:r>
        <w:rPr>
          <w:rFonts w:ascii="Times New Roman" w:hAnsi="Times New Roman" w:cs="Times New Roman"/>
          <w:b w:val="0"/>
          <w:bCs w:val="0"/>
        </w:rPr>
        <w:t xml:space="preserve">, делопроизводителю </w:t>
      </w:r>
      <w:proofErr w:type="spellStart"/>
      <w:r>
        <w:rPr>
          <w:rFonts w:ascii="Times New Roman" w:hAnsi="Times New Roman" w:cs="Times New Roman"/>
          <w:b w:val="0"/>
          <w:bCs w:val="0"/>
        </w:rPr>
        <w:t>Коробейниковой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Е.А.;</w:t>
      </w:r>
    </w:p>
    <w:p w:rsidR="003D5ED2" w:rsidRPr="001678A5" w:rsidRDefault="003D5ED2" w:rsidP="003D5ED2">
      <w:pPr>
        <w:pStyle w:val="a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принять меры к </w:t>
      </w:r>
      <w:r w:rsidRPr="001678A5">
        <w:rPr>
          <w:rFonts w:ascii="Times New Roman" w:hAnsi="Times New Roman" w:cs="Times New Roman"/>
          <w:b w:val="0"/>
          <w:bCs w:val="0"/>
        </w:rPr>
        <w:t>оприходованию излишков и возмещению недостач продуктов питания</w:t>
      </w:r>
      <w:r>
        <w:rPr>
          <w:rFonts w:ascii="Times New Roman" w:hAnsi="Times New Roman" w:cs="Times New Roman"/>
          <w:b w:val="0"/>
          <w:bCs w:val="0"/>
        </w:rPr>
        <w:t>.</w:t>
      </w:r>
      <w:r w:rsidRPr="001678A5">
        <w:rPr>
          <w:rFonts w:ascii="Times New Roman" w:hAnsi="Times New Roman" w:cs="Times New Roman"/>
          <w:b w:val="0"/>
          <w:bCs w:val="0"/>
        </w:rPr>
        <w:t xml:space="preserve">  </w:t>
      </w:r>
    </w:p>
    <w:p w:rsidR="004073E3" w:rsidRPr="00E32700" w:rsidRDefault="004073E3" w:rsidP="004073E3">
      <w:pPr>
        <w:jc w:val="both"/>
        <w:rPr>
          <w:rFonts w:eastAsia="Times New Roman"/>
          <w:color w:val="FF0000"/>
          <w:sz w:val="28"/>
          <w:szCs w:val="28"/>
        </w:rPr>
      </w:pPr>
    </w:p>
    <w:p w:rsidR="003D5ED2" w:rsidRPr="006C075A" w:rsidRDefault="003D5ED2" w:rsidP="003D5ED2">
      <w:pPr>
        <w:jc w:val="both"/>
        <w:rPr>
          <w:rFonts w:eastAsia="Times New Roman"/>
          <w:bCs/>
          <w:iCs/>
          <w:sz w:val="28"/>
          <w:szCs w:val="28"/>
        </w:rPr>
      </w:pPr>
      <w:r w:rsidRPr="006C075A">
        <w:rPr>
          <w:rFonts w:eastAsia="Times New Roman"/>
          <w:bCs/>
          <w:iCs/>
          <w:sz w:val="28"/>
          <w:szCs w:val="28"/>
        </w:rPr>
        <w:t>- Обновить программу производственного контроля</w:t>
      </w:r>
      <w:r w:rsidR="006C075A">
        <w:rPr>
          <w:rFonts w:eastAsia="Times New Roman"/>
          <w:bCs/>
          <w:iCs/>
          <w:sz w:val="28"/>
          <w:szCs w:val="28"/>
        </w:rPr>
        <w:t xml:space="preserve"> -  до </w:t>
      </w:r>
      <w:r w:rsidRPr="006C075A">
        <w:rPr>
          <w:rFonts w:eastAsia="Times New Roman"/>
          <w:bCs/>
          <w:iCs/>
          <w:sz w:val="28"/>
          <w:szCs w:val="28"/>
        </w:rPr>
        <w:t xml:space="preserve"> </w:t>
      </w:r>
      <w:r w:rsidR="006C075A">
        <w:rPr>
          <w:rFonts w:eastAsia="Times New Roman"/>
          <w:bCs/>
          <w:iCs/>
          <w:sz w:val="28"/>
          <w:szCs w:val="28"/>
        </w:rPr>
        <w:t>25.03.2021;</w:t>
      </w:r>
    </w:p>
    <w:p w:rsidR="003D5ED2" w:rsidRPr="006C075A" w:rsidRDefault="003D5ED2" w:rsidP="003D5ED2">
      <w:pPr>
        <w:jc w:val="both"/>
        <w:rPr>
          <w:rFonts w:eastAsia="Times New Roman"/>
          <w:sz w:val="28"/>
          <w:szCs w:val="20"/>
        </w:rPr>
      </w:pPr>
      <w:r w:rsidRPr="006C075A">
        <w:rPr>
          <w:rFonts w:eastAsia="Times New Roman"/>
          <w:bCs/>
          <w:iCs/>
          <w:sz w:val="28"/>
          <w:szCs w:val="28"/>
        </w:rPr>
        <w:t>- Обеспечить правильное заполнение нормативно-технической документации (жур</w:t>
      </w:r>
      <w:r w:rsidR="006C075A">
        <w:rPr>
          <w:rFonts w:eastAsia="Times New Roman"/>
          <w:bCs/>
          <w:iCs/>
          <w:sz w:val="28"/>
          <w:szCs w:val="28"/>
        </w:rPr>
        <w:t>нал бракеража сырой продукции)  – постоянно;</w:t>
      </w:r>
    </w:p>
    <w:p w:rsidR="003D5ED2" w:rsidRPr="006C075A" w:rsidRDefault="003D5ED2" w:rsidP="003D5ED2">
      <w:pPr>
        <w:jc w:val="both"/>
        <w:rPr>
          <w:rFonts w:eastAsia="Times New Roman"/>
          <w:sz w:val="28"/>
          <w:szCs w:val="20"/>
        </w:rPr>
      </w:pPr>
      <w:r w:rsidRPr="006C075A">
        <w:rPr>
          <w:rFonts w:eastAsia="Times New Roman"/>
          <w:sz w:val="28"/>
          <w:szCs w:val="20"/>
        </w:rPr>
        <w:t>- Обеспечить наличие в обеденном зале перечня реализуемой буфетной продукции, 10-дневного перспективного меню, копии приказа «Об организации горячего питания» (исключить из него пункт, где ответственность за составление меню возлагается на заведующего производством)</w:t>
      </w:r>
      <w:r w:rsidR="006C075A">
        <w:rPr>
          <w:rFonts w:eastAsia="Times New Roman"/>
          <w:sz w:val="28"/>
          <w:szCs w:val="20"/>
        </w:rPr>
        <w:t xml:space="preserve"> – постоянно;</w:t>
      </w:r>
    </w:p>
    <w:p w:rsidR="003D5ED2" w:rsidRPr="006C075A" w:rsidRDefault="003D5ED2" w:rsidP="003D5ED2">
      <w:pPr>
        <w:jc w:val="both"/>
        <w:rPr>
          <w:rFonts w:eastAsia="Times New Roman"/>
          <w:bCs/>
          <w:iCs/>
          <w:sz w:val="28"/>
          <w:szCs w:val="28"/>
        </w:rPr>
      </w:pPr>
      <w:r w:rsidRPr="006C075A">
        <w:rPr>
          <w:rFonts w:eastAsia="Times New Roman"/>
          <w:sz w:val="28"/>
          <w:szCs w:val="20"/>
        </w:rPr>
        <w:t>- Соблюдать температурные режимы хранения продуктов</w:t>
      </w:r>
      <w:r w:rsidR="006C075A">
        <w:rPr>
          <w:rFonts w:eastAsia="Times New Roman"/>
          <w:sz w:val="28"/>
          <w:szCs w:val="20"/>
        </w:rPr>
        <w:t xml:space="preserve"> – постоянно;</w:t>
      </w:r>
    </w:p>
    <w:p w:rsidR="003D5ED2" w:rsidRPr="006C075A" w:rsidRDefault="003D5ED2" w:rsidP="003D5ED2">
      <w:pPr>
        <w:jc w:val="both"/>
        <w:rPr>
          <w:rFonts w:eastAsia="Times New Roman"/>
          <w:bCs/>
          <w:iCs/>
          <w:sz w:val="28"/>
          <w:szCs w:val="28"/>
        </w:rPr>
      </w:pPr>
      <w:r w:rsidRPr="006C075A">
        <w:rPr>
          <w:rFonts w:eastAsia="Times New Roman"/>
          <w:bCs/>
          <w:iCs/>
          <w:sz w:val="28"/>
          <w:szCs w:val="28"/>
        </w:rPr>
        <w:t xml:space="preserve">- Обеспечить наличие </w:t>
      </w:r>
      <w:r w:rsidRPr="006C075A">
        <w:rPr>
          <w:rFonts w:eastAsia="Times New Roman"/>
          <w:sz w:val="28"/>
          <w:szCs w:val="28"/>
        </w:rPr>
        <w:t>журнал</w:t>
      </w:r>
      <w:r w:rsidR="006C075A">
        <w:rPr>
          <w:rFonts w:eastAsia="Times New Roman"/>
          <w:sz w:val="28"/>
          <w:szCs w:val="28"/>
        </w:rPr>
        <w:t>а</w:t>
      </w:r>
      <w:r w:rsidRPr="006C075A">
        <w:rPr>
          <w:rFonts w:eastAsia="Times New Roman"/>
          <w:sz w:val="28"/>
          <w:szCs w:val="28"/>
        </w:rPr>
        <w:t xml:space="preserve"> фиксации лиц с повышенной температурой тела, журнал проветривания</w:t>
      </w:r>
      <w:r w:rsidR="006C075A">
        <w:rPr>
          <w:rFonts w:eastAsia="Times New Roman"/>
          <w:sz w:val="28"/>
          <w:szCs w:val="28"/>
        </w:rPr>
        <w:t xml:space="preserve"> помещений</w:t>
      </w:r>
      <w:r w:rsidRPr="006C075A">
        <w:rPr>
          <w:rFonts w:eastAsia="Times New Roman"/>
          <w:sz w:val="28"/>
          <w:szCs w:val="28"/>
        </w:rPr>
        <w:t>, г</w:t>
      </w:r>
      <w:r w:rsidR="006C075A">
        <w:rPr>
          <w:rFonts w:eastAsia="Times New Roman"/>
          <w:sz w:val="28"/>
          <w:szCs w:val="28"/>
        </w:rPr>
        <w:t>рафика обеззараживания помещений</w:t>
      </w:r>
      <w:r w:rsidRPr="006C075A">
        <w:rPr>
          <w:rFonts w:eastAsia="Times New Roman"/>
          <w:sz w:val="28"/>
          <w:szCs w:val="28"/>
        </w:rPr>
        <w:t>.</w:t>
      </w:r>
    </w:p>
    <w:p w:rsidR="00B56324" w:rsidRPr="006C075A" w:rsidRDefault="00B56324" w:rsidP="006C075A">
      <w:pPr>
        <w:pStyle w:val="ab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b w:val="0"/>
          <w:bCs w:val="0"/>
        </w:rPr>
      </w:pPr>
    </w:p>
    <w:p w:rsidR="004073E3" w:rsidRPr="006C075A" w:rsidRDefault="004073E3" w:rsidP="004073E3">
      <w:pPr>
        <w:ind w:right="-5" w:firstLine="283"/>
        <w:jc w:val="both"/>
        <w:rPr>
          <w:sz w:val="28"/>
          <w:szCs w:val="28"/>
          <w:u w:val="single"/>
        </w:rPr>
      </w:pPr>
      <w:r w:rsidRPr="006C075A">
        <w:rPr>
          <w:sz w:val="28"/>
          <w:szCs w:val="28"/>
          <w:u w:val="single"/>
        </w:rPr>
        <w:t>3. Осуществление</w:t>
      </w:r>
      <w:r w:rsidR="001E49AF" w:rsidRPr="006C075A">
        <w:rPr>
          <w:sz w:val="28"/>
          <w:szCs w:val="28"/>
          <w:u w:val="single"/>
        </w:rPr>
        <w:t xml:space="preserve"> внутренней оценки качества образования и общеобразовательн</w:t>
      </w:r>
      <w:r w:rsidRPr="006C075A">
        <w:rPr>
          <w:sz w:val="28"/>
          <w:szCs w:val="28"/>
          <w:u w:val="single"/>
        </w:rPr>
        <w:t>ой подготовки обучающихся</w:t>
      </w:r>
      <w:r w:rsidR="00A50044" w:rsidRPr="006C075A">
        <w:rPr>
          <w:sz w:val="28"/>
          <w:szCs w:val="28"/>
          <w:u w:val="single"/>
        </w:rPr>
        <w:t>.</w:t>
      </w:r>
      <w:r w:rsidR="001E49AF" w:rsidRPr="006C075A">
        <w:rPr>
          <w:sz w:val="28"/>
          <w:szCs w:val="28"/>
          <w:u w:val="single"/>
        </w:rPr>
        <w:t xml:space="preserve"> </w:t>
      </w:r>
    </w:p>
    <w:p w:rsidR="00A50044" w:rsidRPr="006C075A" w:rsidRDefault="00A50044" w:rsidP="001E49AF">
      <w:pPr>
        <w:ind w:right="-5" w:firstLine="283"/>
        <w:jc w:val="both"/>
        <w:rPr>
          <w:sz w:val="28"/>
          <w:szCs w:val="28"/>
        </w:rPr>
      </w:pPr>
    </w:p>
    <w:p w:rsidR="005A1BF3" w:rsidRDefault="005A1BF3" w:rsidP="005A1BF3">
      <w:pPr>
        <w:pStyle w:val="a5"/>
        <w:spacing w:before="0" w:beforeAutospacing="0" w:after="0" w:afterAutospacing="0"/>
        <w:ind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Рекомендации:</w:t>
      </w:r>
    </w:p>
    <w:p w:rsidR="005A1BF3" w:rsidRDefault="005A1BF3" w:rsidP="00425709">
      <w:pPr>
        <w:pStyle w:val="a5"/>
        <w:numPr>
          <w:ilvl w:val="0"/>
          <w:numId w:val="2"/>
        </w:numPr>
        <w:spacing w:before="0" w:beforeAutospacing="0" w:after="0" w:afterAutospacing="0"/>
        <w:ind w:left="993"/>
        <w:jc w:val="both"/>
        <w:rPr>
          <w:sz w:val="28"/>
          <w:szCs w:val="28"/>
        </w:rPr>
      </w:pPr>
      <w:r w:rsidRPr="00FE07BE">
        <w:rPr>
          <w:sz w:val="28"/>
          <w:szCs w:val="28"/>
        </w:rPr>
        <w:t>По итогам ВШК принимать управленческие решения и</w:t>
      </w:r>
      <w:r w:rsidR="007C6ECE">
        <w:rPr>
          <w:sz w:val="28"/>
          <w:szCs w:val="28"/>
        </w:rPr>
        <w:t xml:space="preserve"> контролировать их исполнение – постоянно.</w:t>
      </w:r>
    </w:p>
    <w:p w:rsidR="005A1BF3" w:rsidRDefault="005A1BF3" w:rsidP="00425709">
      <w:pPr>
        <w:pStyle w:val="a5"/>
        <w:numPr>
          <w:ilvl w:val="0"/>
          <w:numId w:val="2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66B75">
        <w:rPr>
          <w:sz w:val="28"/>
          <w:szCs w:val="28"/>
        </w:rPr>
        <w:t xml:space="preserve">силить </w:t>
      </w:r>
      <w:r w:rsidRPr="00FE07BE">
        <w:rPr>
          <w:sz w:val="28"/>
          <w:szCs w:val="28"/>
        </w:rPr>
        <w:t>контроль над реализацией плана по подготовке обу</w:t>
      </w:r>
      <w:r>
        <w:rPr>
          <w:sz w:val="28"/>
          <w:szCs w:val="28"/>
        </w:rPr>
        <w:t>чающихся 9 и 11-х классов</w:t>
      </w:r>
      <w:r w:rsidR="007C6ECE">
        <w:rPr>
          <w:sz w:val="28"/>
          <w:szCs w:val="28"/>
        </w:rPr>
        <w:t xml:space="preserve"> к ГИА в 2020-2021 учебном году – постоянно.</w:t>
      </w:r>
    </w:p>
    <w:p w:rsidR="007C6ECE" w:rsidRDefault="007C6ECE" w:rsidP="00425709">
      <w:pPr>
        <w:pStyle w:val="a5"/>
        <w:numPr>
          <w:ilvl w:val="0"/>
          <w:numId w:val="2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с педагогическими работниками совещание по вопросу </w:t>
      </w:r>
      <w:r w:rsidR="00692A9B">
        <w:rPr>
          <w:sz w:val="28"/>
          <w:szCs w:val="28"/>
        </w:rPr>
        <w:t>соблюдения требований</w:t>
      </w:r>
      <w:r>
        <w:rPr>
          <w:sz w:val="28"/>
          <w:szCs w:val="28"/>
        </w:rPr>
        <w:t xml:space="preserve"> </w:t>
      </w:r>
      <w:r w:rsidR="00692A9B">
        <w:rPr>
          <w:sz w:val="28"/>
          <w:szCs w:val="28"/>
        </w:rPr>
        <w:t>Положения по ведению классного журнала</w:t>
      </w:r>
      <w:r w:rsidRPr="00E72C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92A9B">
        <w:rPr>
          <w:sz w:val="28"/>
          <w:szCs w:val="28"/>
        </w:rPr>
        <w:t>Положения о проведении промежуточной – до 25</w:t>
      </w:r>
      <w:r w:rsidRPr="00E72C8C">
        <w:rPr>
          <w:sz w:val="28"/>
          <w:szCs w:val="28"/>
        </w:rPr>
        <w:t xml:space="preserve"> март</w:t>
      </w:r>
      <w:r w:rsidR="00692A9B">
        <w:rPr>
          <w:sz w:val="28"/>
          <w:szCs w:val="28"/>
        </w:rPr>
        <w:t xml:space="preserve">а 2021 года; </w:t>
      </w:r>
    </w:p>
    <w:p w:rsidR="00692A9B" w:rsidRDefault="00692A9B" w:rsidP="00425709">
      <w:pPr>
        <w:pStyle w:val="a5"/>
        <w:numPr>
          <w:ilvl w:val="0"/>
          <w:numId w:val="2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Устранить выявленные нарушения ведения книг выдачи аттестатов об основном общем и среднем общем образовании – до 25 марта 2021 года;</w:t>
      </w:r>
    </w:p>
    <w:p w:rsidR="005A1BF3" w:rsidRDefault="00692A9B" w:rsidP="00425709">
      <w:pPr>
        <w:pStyle w:val="a5"/>
        <w:numPr>
          <w:ilvl w:val="0"/>
          <w:numId w:val="2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Качественно о</w:t>
      </w:r>
      <w:r w:rsidR="005A1BF3" w:rsidRPr="00FE07BE">
        <w:rPr>
          <w:sz w:val="28"/>
          <w:szCs w:val="28"/>
        </w:rPr>
        <w:t>существлять контроль ведения учителями классных журналов с соблюдением периодичности по направлениям (качество оформления классных журналов, прохождение программного материала, объём домашнего задания, своевременность и объективность выставления оценок, пос</w:t>
      </w:r>
      <w:r>
        <w:rPr>
          <w:sz w:val="28"/>
          <w:szCs w:val="28"/>
        </w:rPr>
        <w:t>ещаемость обучающимися занятий) – постоянно.</w:t>
      </w:r>
    </w:p>
    <w:p w:rsidR="005A1BF3" w:rsidRDefault="00692A9B" w:rsidP="00425709">
      <w:pPr>
        <w:pStyle w:val="a5"/>
        <w:numPr>
          <w:ilvl w:val="0"/>
          <w:numId w:val="2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устранение у</w:t>
      </w:r>
      <w:r w:rsidR="005A1BF3" w:rsidRPr="00E72C8C">
        <w:rPr>
          <w:color w:val="000000"/>
          <w:sz w:val="28"/>
          <w:szCs w:val="28"/>
        </w:rPr>
        <w:t>чителям</w:t>
      </w:r>
      <w:r>
        <w:rPr>
          <w:color w:val="000000"/>
          <w:sz w:val="28"/>
          <w:szCs w:val="28"/>
        </w:rPr>
        <w:t>и</w:t>
      </w:r>
      <w:r w:rsidR="005A1BF3" w:rsidRPr="00E72C8C">
        <w:rPr>
          <w:color w:val="000000"/>
          <w:sz w:val="28"/>
          <w:szCs w:val="28"/>
        </w:rPr>
        <w:t>-</w:t>
      </w:r>
      <w:r w:rsidRPr="00E72C8C">
        <w:rPr>
          <w:color w:val="000000"/>
          <w:sz w:val="28"/>
          <w:szCs w:val="28"/>
        </w:rPr>
        <w:t>предметникам и</w:t>
      </w:r>
      <w:r w:rsidR="005A1BF3" w:rsidRPr="00E72C8C">
        <w:rPr>
          <w:color w:val="000000"/>
          <w:sz w:val="28"/>
          <w:szCs w:val="28"/>
        </w:rPr>
        <w:t xml:space="preserve"> классным</w:t>
      </w:r>
      <w:r>
        <w:rPr>
          <w:color w:val="000000"/>
          <w:sz w:val="28"/>
          <w:szCs w:val="28"/>
        </w:rPr>
        <w:t>и</w:t>
      </w:r>
      <w:r w:rsidR="005A1BF3" w:rsidRPr="00E72C8C">
        <w:rPr>
          <w:color w:val="000000"/>
          <w:sz w:val="28"/>
          <w:szCs w:val="28"/>
        </w:rPr>
        <w:t xml:space="preserve"> руководителям </w:t>
      </w:r>
      <w:r>
        <w:rPr>
          <w:sz w:val="28"/>
          <w:szCs w:val="28"/>
        </w:rPr>
        <w:t>нарушений допущенных при заполнении классных журналов, связанных</w:t>
      </w:r>
      <w:r w:rsidR="005A1BF3" w:rsidRPr="00E72C8C">
        <w:rPr>
          <w:sz w:val="28"/>
          <w:szCs w:val="28"/>
        </w:rPr>
        <w:t xml:space="preserve"> с необъективным </w:t>
      </w:r>
      <w:r>
        <w:rPr>
          <w:sz w:val="28"/>
          <w:szCs w:val="28"/>
        </w:rPr>
        <w:t>оцениванием и несвоевременным</w:t>
      </w:r>
      <w:r w:rsidR="005A1BF3" w:rsidRPr="00E72C8C">
        <w:rPr>
          <w:sz w:val="28"/>
          <w:szCs w:val="28"/>
        </w:rPr>
        <w:t xml:space="preserve"> заполнения классных журналов</w:t>
      </w:r>
      <w:r>
        <w:rPr>
          <w:sz w:val="28"/>
          <w:szCs w:val="28"/>
        </w:rPr>
        <w:t xml:space="preserve"> - </w:t>
      </w:r>
      <w:r w:rsidR="005A1BF3" w:rsidRPr="00E72C8C">
        <w:rPr>
          <w:sz w:val="28"/>
          <w:szCs w:val="28"/>
        </w:rPr>
        <w:t xml:space="preserve">до </w:t>
      </w:r>
      <w:r>
        <w:rPr>
          <w:sz w:val="28"/>
          <w:szCs w:val="28"/>
        </w:rPr>
        <w:t>25 марта 2021 года</w:t>
      </w:r>
      <w:r w:rsidR="005A1BF3">
        <w:rPr>
          <w:sz w:val="28"/>
          <w:szCs w:val="28"/>
        </w:rPr>
        <w:t>.</w:t>
      </w:r>
      <w:r w:rsidR="005A1BF3" w:rsidRPr="00E72C8C">
        <w:rPr>
          <w:sz w:val="28"/>
          <w:szCs w:val="28"/>
        </w:rPr>
        <w:t xml:space="preserve"> </w:t>
      </w:r>
    </w:p>
    <w:p w:rsidR="001E49AF" w:rsidRPr="009220C2" w:rsidRDefault="00692A9B" w:rsidP="00425709">
      <w:pPr>
        <w:pStyle w:val="a5"/>
        <w:numPr>
          <w:ilvl w:val="0"/>
          <w:numId w:val="2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необходимые корректировки в образовательные программы НОО, ООО, СОО – до </w:t>
      </w:r>
      <w:r w:rsidR="00A0717B">
        <w:rPr>
          <w:sz w:val="28"/>
          <w:szCs w:val="28"/>
        </w:rPr>
        <w:t>15 июня</w:t>
      </w:r>
      <w:r>
        <w:rPr>
          <w:sz w:val="28"/>
          <w:szCs w:val="28"/>
        </w:rPr>
        <w:t xml:space="preserve"> 2021 года</w:t>
      </w:r>
      <w:r w:rsidR="009220C2">
        <w:rPr>
          <w:sz w:val="28"/>
          <w:szCs w:val="28"/>
        </w:rPr>
        <w:t>.</w:t>
      </w:r>
    </w:p>
    <w:p w:rsidR="005E5BF1" w:rsidRPr="009220C2" w:rsidRDefault="00285BDB">
      <w:pPr>
        <w:ind w:left="2920"/>
        <w:rPr>
          <w:sz w:val="20"/>
          <w:szCs w:val="20"/>
        </w:rPr>
      </w:pPr>
      <w:r w:rsidRPr="009220C2">
        <w:rPr>
          <w:rFonts w:eastAsia="Times New Roman"/>
          <w:sz w:val="28"/>
          <w:szCs w:val="28"/>
          <w:u w:val="single"/>
        </w:rPr>
        <w:t>4</w:t>
      </w:r>
      <w:r w:rsidR="008446A5" w:rsidRPr="009220C2">
        <w:rPr>
          <w:rFonts w:eastAsia="Times New Roman"/>
          <w:sz w:val="28"/>
          <w:szCs w:val="28"/>
          <w:u w:val="single"/>
        </w:rPr>
        <w:t>. Анализ методической работы</w:t>
      </w:r>
    </w:p>
    <w:p w:rsidR="00303566" w:rsidRPr="009220C2" w:rsidRDefault="00303566" w:rsidP="009220C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F84647" w:rsidRPr="00287B7C" w:rsidRDefault="00F84647" w:rsidP="009220C2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87B7C">
        <w:rPr>
          <w:b/>
          <w:color w:val="000000"/>
          <w:sz w:val="28"/>
          <w:szCs w:val="28"/>
        </w:rPr>
        <w:t xml:space="preserve">Рекомендации </w:t>
      </w:r>
      <w:r w:rsidR="00287B7C" w:rsidRPr="00287B7C">
        <w:rPr>
          <w:b/>
          <w:color w:val="000000"/>
          <w:sz w:val="28"/>
          <w:szCs w:val="28"/>
        </w:rPr>
        <w:t>администрации Учреждения</w:t>
      </w:r>
      <w:r w:rsidRPr="00287B7C">
        <w:rPr>
          <w:b/>
          <w:color w:val="000000"/>
          <w:sz w:val="28"/>
          <w:szCs w:val="28"/>
        </w:rPr>
        <w:t>:</w:t>
      </w:r>
    </w:p>
    <w:p w:rsidR="00F84647" w:rsidRPr="009220C2" w:rsidRDefault="00F84647" w:rsidP="009220C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220C2">
        <w:rPr>
          <w:color w:val="000000"/>
          <w:sz w:val="28"/>
          <w:szCs w:val="28"/>
        </w:rPr>
        <w:t>1. Обеспечить своевременную аттестацию с целью установления квалификационных категорий (первой и высшей) и подтверждения соответствия занимаемой должн</w:t>
      </w:r>
      <w:r w:rsidR="00287B7C">
        <w:rPr>
          <w:color w:val="000000"/>
          <w:sz w:val="28"/>
          <w:szCs w:val="28"/>
        </w:rPr>
        <w:t>ости в 2020 - 2021 учебном году – по графику аттестации.</w:t>
      </w:r>
    </w:p>
    <w:p w:rsidR="00287B7C" w:rsidRDefault="00F84647" w:rsidP="009220C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220C2">
        <w:rPr>
          <w:color w:val="000000"/>
          <w:sz w:val="28"/>
          <w:szCs w:val="28"/>
        </w:rPr>
        <w:t xml:space="preserve">2. </w:t>
      </w:r>
      <w:r w:rsidR="00287B7C">
        <w:rPr>
          <w:color w:val="000000"/>
          <w:sz w:val="28"/>
          <w:szCs w:val="28"/>
        </w:rPr>
        <w:t>В</w:t>
      </w:r>
      <w:r w:rsidRPr="009220C2">
        <w:rPr>
          <w:color w:val="000000"/>
          <w:sz w:val="28"/>
          <w:szCs w:val="28"/>
        </w:rPr>
        <w:t xml:space="preserve">новь принятых педагогов включать в перспективный план аттестации на 5 лет. </w:t>
      </w:r>
    </w:p>
    <w:p w:rsidR="00F84647" w:rsidRPr="009220C2" w:rsidRDefault="00F84647" w:rsidP="009220C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220C2">
        <w:rPr>
          <w:color w:val="000000"/>
          <w:sz w:val="28"/>
          <w:szCs w:val="28"/>
        </w:rPr>
        <w:t xml:space="preserve">3. Рассмотреть возможность организации профессиональной переподготовки руководящих и педагогических работников </w:t>
      </w:r>
      <w:r w:rsidR="00287B7C">
        <w:rPr>
          <w:color w:val="000000"/>
          <w:sz w:val="28"/>
          <w:szCs w:val="28"/>
        </w:rPr>
        <w:t xml:space="preserve">Учреждения </w:t>
      </w:r>
      <w:r w:rsidRPr="009220C2">
        <w:rPr>
          <w:color w:val="000000"/>
          <w:sz w:val="28"/>
          <w:szCs w:val="28"/>
        </w:rPr>
        <w:t>по направлениям специальн</w:t>
      </w:r>
      <w:r w:rsidR="00287B7C">
        <w:rPr>
          <w:color w:val="000000"/>
          <w:sz w:val="28"/>
          <w:szCs w:val="28"/>
        </w:rPr>
        <w:t>ого и инклюзивного образования – до 01.03.2021.</w:t>
      </w:r>
    </w:p>
    <w:p w:rsidR="00F14661" w:rsidRDefault="00F14661" w:rsidP="009220C2">
      <w:pPr>
        <w:jc w:val="both"/>
        <w:rPr>
          <w:rFonts w:eastAsia="Times New Roman"/>
          <w:sz w:val="28"/>
          <w:szCs w:val="28"/>
          <w:u w:val="single"/>
        </w:rPr>
      </w:pPr>
    </w:p>
    <w:p w:rsidR="005F7567" w:rsidRPr="009220C2" w:rsidRDefault="00A66FC7" w:rsidP="00F14661">
      <w:pPr>
        <w:jc w:val="center"/>
        <w:rPr>
          <w:rFonts w:eastAsia="Times New Roman"/>
          <w:sz w:val="28"/>
          <w:szCs w:val="28"/>
          <w:u w:val="single"/>
        </w:rPr>
      </w:pPr>
      <w:r w:rsidRPr="009220C2">
        <w:rPr>
          <w:rFonts w:eastAsia="Times New Roman"/>
          <w:sz w:val="28"/>
          <w:szCs w:val="28"/>
          <w:u w:val="single"/>
        </w:rPr>
        <w:t>5</w:t>
      </w:r>
      <w:r w:rsidR="005F7567" w:rsidRPr="009220C2">
        <w:rPr>
          <w:rFonts w:eastAsia="Times New Roman"/>
          <w:sz w:val="28"/>
          <w:szCs w:val="28"/>
          <w:u w:val="single"/>
        </w:rPr>
        <w:t xml:space="preserve">. Состояние выполнения Федерального Закона № 120-ФЗ  «Об основах системы профилактики безнадзорности и правонарушений несовершеннолетних», </w:t>
      </w:r>
      <w:r w:rsidR="00B66B75" w:rsidRPr="009220C2">
        <w:rPr>
          <w:rFonts w:eastAsia="Times New Roman"/>
          <w:sz w:val="28"/>
          <w:szCs w:val="28"/>
          <w:u w:val="single"/>
        </w:rPr>
        <w:t xml:space="preserve"> </w:t>
      </w:r>
      <w:r w:rsidR="005F7567" w:rsidRPr="009220C2">
        <w:rPr>
          <w:rFonts w:eastAsia="Times New Roman"/>
          <w:sz w:val="28"/>
          <w:szCs w:val="28"/>
          <w:u w:val="single"/>
        </w:rPr>
        <w:t>духовно-нравственного воспитания школьников.</w:t>
      </w:r>
    </w:p>
    <w:p w:rsidR="00B66B75" w:rsidRPr="009220C2" w:rsidRDefault="00B66B75" w:rsidP="009220C2">
      <w:pPr>
        <w:jc w:val="both"/>
        <w:rPr>
          <w:rFonts w:eastAsia="Times New Roman"/>
          <w:sz w:val="28"/>
          <w:szCs w:val="28"/>
          <w:u w:val="single"/>
        </w:rPr>
      </w:pPr>
    </w:p>
    <w:p w:rsidR="00E32700" w:rsidRPr="008F013F" w:rsidRDefault="008F013F" w:rsidP="009220C2">
      <w:pPr>
        <w:ind w:right="-5"/>
        <w:jc w:val="both"/>
        <w:rPr>
          <w:rFonts w:eastAsia="Times New Roman"/>
          <w:b/>
          <w:sz w:val="28"/>
          <w:szCs w:val="28"/>
        </w:rPr>
      </w:pPr>
      <w:r w:rsidRPr="008F013F">
        <w:rPr>
          <w:rFonts w:eastAsia="Times New Roman"/>
          <w:b/>
          <w:sz w:val="28"/>
          <w:szCs w:val="28"/>
        </w:rPr>
        <w:t>Рекомендации администрации учреждения:</w:t>
      </w:r>
    </w:p>
    <w:p w:rsidR="00E32700" w:rsidRPr="008F013F" w:rsidRDefault="00E32700" w:rsidP="00425709">
      <w:pPr>
        <w:pStyle w:val="a4"/>
        <w:numPr>
          <w:ilvl w:val="0"/>
          <w:numId w:val="9"/>
        </w:numPr>
        <w:ind w:right="-5"/>
        <w:jc w:val="both"/>
        <w:rPr>
          <w:rFonts w:eastAsia="Times New Roman"/>
          <w:sz w:val="28"/>
          <w:szCs w:val="28"/>
          <w:u w:val="single"/>
        </w:rPr>
      </w:pPr>
      <w:r w:rsidRPr="008F013F">
        <w:rPr>
          <w:rFonts w:eastAsia="Times New Roman"/>
          <w:sz w:val="28"/>
          <w:szCs w:val="28"/>
        </w:rPr>
        <w:t>Продолжить работу по предупреждению правонарушений и безнадзо</w:t>
      </w:r>
      <w:r w:rsidR="008F013F">
        <w:rPr>
          <w:rFonts w:eastAsia="Times New Roman"/>
          <w:sz w:val="28"/>
          <w:szCs w:val="28"/>
        </w:rPr>
        <w:t>рности среди несовершеннолетних – постоянно.</w:t>
      </w:r>
    </w:p>
    <w:p w:rsidR="008F013F" w:rsidRPr="008F013F" w:rsidRDefault="008F013F" w:rsidP="00425709">
      <w:pPr>
        <w:pStyle w:val="a4"/>
        <w:numPr>
          <w:ilvl w:val="0"/>
          <w:numId w:val="9"/>
        </w:numPr>
        <w:ind w:right="-5"/>
        <w:jc w:val="both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>При распределении педагогической нагрузки по предмету ОРКС учитывать наличие действующих курсов повышения квалификации у педагогических работников по данному предмету – постоянно.</w:t>
      </w:r>
    </w:p>
    <w:p w:rsidR="00E32700" w:rsidRPr="008F013F" w:rsidRDefault="00E32700" w:rsidP="008F013F">
      <w:pPr>
        <w:tabs>
          <w:tab w:val="left" w:pos="1080"/>
          <w:tab w:val="left" w:pos="1276"/>
        </w:tabs>
        <w:jc w:val="center"/>
        <w:rPr>
          <w:rFonts w:eastAsia="Times New Roman"/>
          <w:sz w:val="28"/>
          <w:szCs w:val="28"/>
        </w:rPr>
      </w:pPr>
    </w:p>
    <w:p w:rsidR="00B363C2" w:rsidRPr="008F013F" w:rsidRDefault="00374A52" w:rsidP="008F013F">
      <w:pPr>
        <w:ind w:left="-720" w:firstLine="709"/>
        <w:jc w:val="center"/>
        <w:rPr>
          <w:sz w:val="28"/>
          <w:szCs w:val="28"/>
          <w:u w:val="single"/>
        </w:rPr>
      </w:pPr>
      <w:r w:rsidRPr="008F013F">
        <w:rPr>
          <w:sz w:val="28"/>
          <w:szCs w:val="28"/>
          <w:u w:val="single"/>
        </w:rPr>
        <w:t>6</w:t>
      </w:r>
      <w:r w:rsidR="00B363C2" w:rsidRPr="008F013F">
        <w:rPr>
          <w:sz w:val="28"/>
          <w:szCs w:val="28"/>
          <w:u w:val="single"/>
        </w:rPr>
        <w:t>. Состояние воспитательной работы</w:t>
      </w:r>
    </w:p>
    <w:p w:rsidR="00E32700" w:rsidRPr="00160C50" w:rsidRDefault="00E32700" w:rsidP="00E3270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0C50">
        <w:rPr>
          <w:rFonts w:eastAsiaTheme="minorHAnsi"/>
          <w:b/>
          <w:bCs/>
          <w:color w:val="000000"/>
          <w:sz w:val="28"/>
          <w:szCs w:val="28"/>
          <w:lang w:eastAsia="en-US"/>
        </w:rPr>
        <w:t>Р</w:t>
      </w:r>
      <w:r w:rsidR="00356885">
        <w:rPr>
          <w:rFonts w:eastAsiaTheme="minorHAnsi"/>
          <w:b/>
          <w:bCs/>
          <w:color w:val="000000"/>
          <w:sz w:val="28"/>
          <w:szCs w:val="28"/>
          <w:lang w:eastAsia="en-US"/>
        </w:rPr>
        <w:t>екомендации администрации Учреждения</w:t>
      </w:r>
      <w:r w:rsidRPr="00160C5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: </w:t>
      </w:r>
    </w:p>
    <w:p w:rsidR="00E32700" w:rsidRPr="00735A7E" w:rsidRDefault="00E32700" w:rsidP="00425709">
      <w:pPr>
        <w:pStyle w:val="a8"/>
        <w:numPr>
          <w:ilvl w:val="0"/>
          <w:numId w:val="5"/>
        </w:numPr>
        <w:ind w:left="284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Продолжить работу по созданию условий для реализа</w:t>
      </w:r>
      <w:r w:rsidR="00356885">
        <w:rPr>
          <w:color w:val="000000"/>
          <w:sz w:val="27"/>
          <w:szCs w:val="27"/>
        </w:rPr>
        <w:t>ции воспитательной работы школы – постоянно.</w:t>
      </w:r>
    </w:p>
    <w:p w:rsidR="00E32700" w:rsidRPr="005B5B13" w:rsidRDefault="00E32700" w:rsidP="00425709">
      <w:pPr>
        <w:pStyle w:val="a8"/>
        <w:numPr>
          <w:ilvl w:val="0"/>
          <w:numId w:val="5"/>
        </w:numPr>
        <w:ind w:left="284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lastRenderedPageBreak/>
        <w:t>П</w:t>
      </w:r>
      <w:r w:rsidRPr="006E3E33">
        <w:rPr>
          <w:color w:val="000000"/>
          <w:sz w:val="27"/>
          <w:szCs w:val="27"/>
        </w:rPr>
        <w:t>роводить мониторинг уровня воспитанности учащихся и другие виды мониторинга, необходимые для построения и реализации воспитательной системы школы</w:t>
      </w:r>
      <w:r w:rsidR="00356885">
        <w:rPr>
          <w:color w:val="000000"/>
          <w:sz w:val="27"/>
          <w:szCs w:val="27"/>
        </w:rPr>
        <w:t xml:space="preserve"> – постоянно.</w:t>
      </w:r>
    </w:p>
    <w:p w:rsidR="00E32700" w:rsidRPr="003A75F3" w:rsidRDefault="00E32700" w:rsidP="00425709">
      <w:pPr>
        <w:pStyle w:val="a8"/>
        <w:numPr>
          <w:ilvl w:val="0"/>
          <w:numId w:val="5"/>
        </w:numPr>
        <w:ind w:left="284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Р</w:t>
      </w:r>
      <w:r w:rsidRPr="006E3E33">
        <w:rPr>
          <w:color w:val="000000"/>
          <w:sz w:val="27"/>
          <w:szCs w:val="27"/>
        </w:rPr>
        <w:t xml:space="preserve">еализацию воспитательной </w:t>
      </w:r>
      <w:r>
        <w:rPr>
          <w:color w:val="000000"/>
          <w:sz w:val="27"/>
          <w:szCs w:val="27"/>
        </w:rPr>
        <w:t>работы</w:t>
      </w:r>
      <w:r w:rsidRPr="006E3E33">
        <w:rPr>
          <w:color w:val="000000"/>
          <w:sz w:val="27"/>
          <w:szCs w:val="27"/>
        </w:rPr>
        <w:t xml:space="preserve"> школы строить по результатам диагностирования </w:t>
      </w:r>
      <w:r>
        <w:rPr>
          <w:color w:val="000000"/>
          <w:sz w:val="27"/>
          <w:szCs w:val="27"/>
        </w:rPr>
        <w:t xml:space="preserve">воспитанности </w:t>
      </w:r>
      <w:r w:rsidRPr="006E3E33">
        <w:rPr>
          <w:color w:val="000000"/>
          <w:sz w:val="27"/>
          <w:szCs w:val="27"/>
        </w:rPr>
        <w:t>обучающихся</w:t>
      </w:r>
      <w:r w:rsidR="00356885">
        <w:rPr>
          <w:color w:val="000000"/>
          <w:sz w:val="27"/>
          <w:szCs w:val="27"/>
        </w:rPr>
        <w:t xml:space="preserve"> – постоянно.</w:t>
      </w:r>
    </w:p>
    <w:p w:rsidR="00E32700" w:rsidRDefault="00356885" w:rsidP="00425709">
      <w:pPr>
        <w:pStyle w:val="a8"/>
        <w:numPr>
          <w:ilvl w:val="0"/>
          <w:numId w:val="5"/>
        </w:numPr>
        <w:ind w:left="284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Добиться 70 % </w:t>
      </w:r>
      <w:r w:rsidR="00E32700">
        <w:rPr>
          <w:color w:val="000000"/>
          <w:sz w:val="27"/>
          <w:szCs w:val="27"/>
        </w:rPr>
        <w:t>охвата обучающихся дополнительным образованием в Центре «Т</w:t>
      </w:r>
      <w:r>
        <w:rPr>
          <w:color w:val="000000"/>
          <w:sz w:val="27"/>
          <w:szCs w:val="27"/>
        </w:rPr>
        <w:t>очка роста» - до 2022 года.</w:t>
      </w:r>
    </w:p>
    <w:p w:rsidR="00B363C2" w:rsidRPr="00E32700" w:rsidRDefault="00E32700" w:rsidP="00356885">
      <w:pPr>
        <w:pStyle w:val="a8"/>
        <w:ind w:left="284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63C2" w:rsidRPr="00356885" w:rsidRDefault="00797325" w:rsidP="00356885">
      <w:pPr>
        <w:pStyle w:val="20"/>
        <w:shd w:val="clear" w:color="auto" w:fill="auto"/>
        <w:spacing w:before="0" w:line="240" w:lineRule="auto"/>
        <w:ind w:firstLine="440"/>
        <w:jc w:val="center"/>
        <w:rPr>
          <w:u w:val="single"/>
        </w:rPr>
      </w:pPr>
      <w:r w:rsidRPr="00356885">
        <w:rPr>
          <w:u w:val="single"/>
        </w:rPr>
        <w:t xml:space="preserve">7. </w:t>
      </w:r>
      <w:r w:rsidR="00B363C2" w:rsidRPr="00356885">
        <w:rPr>
          <w:u w:val="single"/>
        </w:rPr>
        <w:t>Состояние психолого-педагогического сопровождения учебно-воспитательного процесса, состояние обучения по адаптированным программам, организацию и</w:t>
      </w:r>
      <w:r w:rsidR="00413AAC" w:rsidRPr="00356885">
        <w:rPr>
          <w:u w:val="single"/>
        </w:rPr>
        <w:t>ндивидуального обучения на дому, реализация ИПРА</w:t>
      </w:r>
    </w:p>
    <w:p w:rsidR="00B363C2" w:rsidRPr="00E32700" w:rsidRDefault="00B363C2" w:rsidP="00B363C2">
      <w:pPr>
        <w:ind w:left="-720" w:firstLine="709"/>
        <w:jc w:val="center"/>
        <w:rPr>
          <w:color w:val="FF0000"/>
          <w:sz w:val="28"/>
          <w:szCs w:val="28"/>
          <w:u w:val="single"/>
        </w:rPr>
      </w:pPr>
    </w:p>
    <w:p w:rsidR="00F84647" w:rsidRPr="00EF5A7F" w:rsidRDefault="00F84647" w:rsidP="00F84647">
      <w:pPr>
        <w:pStyle w:val="20"/>
        <w:shd w:val="clear" w:color="auto" w:fill="auto"/>
        <w:spacing w:before="0" w:line="240" w:lineRule="auto"/>
        <w:ind w:right="180" w:firstLine="740"/>
        <w:rPr>
          <w:b/>
        </w:rPr>
      </w:pPr>
      <w:r w:rsidRPr="00EF5A7F">
        <w:rPr>
          <w:b/>
        </w:rPr>
        <w:t xml:space="preserve">Рекомендации </w:t>
      </w:r>
      <w:r w:rsidR="00EF5A7F" w:rsidRPr="00EF5A7F">
        <w:rPr>
          <w:b/>
        </w:rPr>
        <w:t>администрации Учреждения</w:t>
      </w:r>
      <w:r w:rsidRPr="00EF5A7F">
        <w:rPr>
          <w:b/>
        </w:rPr>
        <w:t>:</w:t>
      </w:r>
    </w:p>
    <w:p w:rsidR="00EF5A7F" w:rsidRDefault="00EF5A7F" w:rsidP="00425709">
      <w:pPr>
        <w:pStyle w:val="20"/>
        <w:numPr>
          <w:ilvl w:val="0"/>
          <w:numId w:val="1"/>
        </w:numPr>
        <w:shd w:val="clear" w:color="auto" w:fill="auto"/>
        <w:tabs>
          <w:tab w:val="left" w:pos="2086"/>
        </w:tabs>
        <w:spacing w:before="0" w:line="240" w:lineRule="auto"/>
        <w:ind w:left="502"/>
      </w:pPr>
      <w:r>
        <w:t>Доработать индивидуально</w:t>
      </w:r>
      <w:r w:rsidR="00F84647">
        <w:t>-</w:t>
      </w:r>
      <w:r>
        <w:t>образовательные маршруты</w:t>
      </w:r>
      <w:r w:rsidR="00F84647">
        <w:t xml:space="preserve">   </w:t>
      </w:r>
      <w:r>
        <w:t>педагогами на обучающихся детей</w:t>
      </w:r>
      <w:r w:rsidR="00F84647">
        <w:t xml:space="preserve">-инвалидов </w:t>
      </w:r>
      <w:r>
        <w:t>- до  01.04.2021;</w:t>
      </w:r>
    </w:p>
    <w:p w:rsidR="00F84647" w:rsidRPr="004771A4" w:rsidRDefault="00F84647" w:rsidP="00425709">
      <w:pPr>
        <w:pStyle w:val="20"/>
        <w:numPr>
          <w:ilvl w:val="0"/>
          <w:numId w:val="1"/>
        </w:numPr>
        <w:shd w:val="clear" w:color="auto" w:fill="auto"/>
        <w:tabs>
          <w:tab w:val="left" w:pos="2086"/>
        </w:tabs>
        <w:spacing w:before="0" w:line="240" w:lineRule="auto"/>
        <w:ind w:left="502"/>
      </w:pPr>
      <w:r w:rsidRPr="004771A4">
        <w:t>Знакомиться с опытом специальных учреждений по вопросам организации коррекционной работы, технологий, обеспечивающих эффективное взаимодействие с обучающимися и их родител</w:t>
      </w:r>
      <w:r w:rsidR="00EF5A7F">
        <w:t>ями (законными представителями) – постоянно.</w:t>
      </w:r>
    </w:p>
    <w:p w:rsidR="00EF5A7F" w:rsidRDefault="00EF5A7F" w:rsidP="00366E7A">
      <w:pPr>
        <w:ind w:left="57" w:firstLine="283"/>
        <w:jc w:val="center"/>
        <w:rPr>
          <w:rFonts w:eastAsia="Times New Roman"/>
          <w:sz w:val="28"/>
          <w:szCs w:val="28"/>
          <w:u w:val="single"/>
        </w:rPr>
      </w:pPr>
    </w:p>
    <w:p w:rsidR="00421515" w:rsidRPr="003D5ED2" w:rsidRDefault="008A12EE" w:rsidP="00366E7A">
      <w:pPr>
        <w:ind w:left="57" w:firstLine="283"/>
        <w:jc w:val="center"/>
        <w:rPr>
          <w:rFonts w:eastAsia="Times New Roman"/>
          <w:sz w:val="28"/>
          <w:szCs w:val="28"/>
          <w:u w:val="single"/>
        </w:rPr>
      </w:pPr>
      <w:r w:rsidRPr="003D5ED2">
        <w:rPr>
          <w:rFonts w:eastAsia="Times New Roman"/>
          <w:sz w:val="28"/>
          <w:szCs w:val="28"/>
          <w:u w:val="single"/>
        </w:rPr>
        <w:t>8</w:t>
      </w:r>
      <w:r w:rsidR="00366E7A" w:rsidRPr="003D5ED2">
        <w:rPr>
          <w:rFonts w:eastAsia="Times New Roman"/>
          <w:sz w:val="28"/>
          <w:szCs w:val="28"/>
          <w:u w:val="single"/>
        </w:rPr>
        <w:t xml:space="preserve">. </w:t>
      </w:r>
      <w:r w:rsidR="00421515" w:rsidRPr="003D5ED2">
        <w:rPr>
          <w:rFonts w:eastAsia="Times New Roman"/>
          <w:sz w:val="28"/>
          <w:szCs w:val="28"/>
          <w:u w:val="single"/>
        </w:rPr>
        <w:t>Создание условий для организации обучения обучающихся на дому. Обеспечение безопасности обучающихся во время пребывания в ОО, расследование и учёт несчастных случаев с обучающимися во время пребывания в ОО. Профилактика несчастных случаев.</w:t>
      </w:r>
    </w:p>
    <w:p w:rsidR="00421515" w:rsidRPr="003D5ED2" w:rsidRDefault="00421515" w:rsidP="00421515">
      <w:pPr>
        <w:ind w:left="57" w:right="-5" w:firstLine="283"/>
        <w:jc w:val="both"/>
        <w:rPr>
          <w:rFonts w:eastAsia="Times New Roman"/>
          <w:sz w:val="28"/>
          <w:szCs w:val="28"/>
        </w:rPr>
      </w:pPr>
    </w:p>
    <w:p w:rsidR="00DE1111" w:rsidRDefault="003D5ED2" w:rsidP="00DE1111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3D5ED2">
        <w:rPr>
          <w:rFonts w:eastAsia="Times New Roman"/>
          <w:b/>
          <w:sz w:val="28"/>
          <w:szCs w:val="28"/>
          <w:lang w:eastAsia="en-US"/>
        </w:rPr>
        <w:t>Рекомендации</w:t>
      </w:r>
      <w:r w:rsidR="00DE1111">
        <w:rPr>
          <w:rFonts w:eastAsia="Times New Roman"/>
          <w:b/>
          <w:sz w:val="28"/>
          <w:szCs w:val="28"/>
          <w:lang w:eastAsia="en-US"/>
        </w:rPr>
        <w:t xml:space="preserve"> администрации Учреждения</w:t>
      </w:r>
      <w:r w:rsidR="00DE1111">
        <w:rPr>
          <w:rFonts w:eastAsia="Times New Roman"/>
          <w:sz w:val="28"/>
          <w:szCs w:val="28"/>
          <w:lang w:eastAsia="en-US"/>
        </w:rPr>
        <w:t xml:space="preserve">: </w:t>
      </w:r>
      <w:r w:rsidR="00DE1111">
        <w:rPr>
          <w:rFonts w:eastAsia="Times New Roman"/>
          <w:sz w:val="28"/>
          <w:szCs w:val="28"/>
          <w:lang w:eastAsia="en-US"/>
        </w:rPr>
        <w:tab/>
      </w:r>
      <w:r w:rsidR="00DE1111">
        <w:rPr>
          <w:rFonts w:eastAsia="Times New Roman"/>
          <w:sz w:val="28"/>
          <w:szCs w:val="28"/>
          <w:lang w:eastAsia="en-US"/>
        </w:rPr>
        <w:tab/>
      </w:r>
      <w:r w:rsidR="00DE1111">
        <w:rPr>
          <w:rFonts w:eastAsia="Times New Roman"/>
          <w:sz w:val="28"/>
          <w:szCs w:val="28"/>
          <w:lang w:eastAsia="en-US"/>
        </w:rPr>
        <w:tab/>
      </w:r>
    </w:p>
    <w:p w:rsidR="00DE1111" w:rsidRPr="00DE1111" w:rsidRDefault="00DE1111" w:rsidP="00425709">
      <w:pPr>
        <w:pStyle w:val="a4"/>
        <w:widowControl w:val="0"/>
        <w:numPr>
          <w:ilvl w:val="0"/>
          <w:numId w:val="10"/>
        </w:numPr>
        <w:ind w:right="180"/>
        <w:jc w:val="both"/>
        <w:rPr>
          <w:rFonts w:eastAsia="Times New Roman"/>
          <w:sz w:val="28"/>
          <w:szCs w:val="28"/>
          <w:lang w:eastAsia="en-US"/>
        </w:rPr>
      </w:pPr>
      <w:r w:rsidRPr="00DE1111">
        <w:rPr>
          <w:rFonts w:eastAsia="Times New Roman"/>
          <w:sz w:val="28"/>
          <w:szCs w:val="28"/>
          <w:lang w:eastAsia="en-US"/>
        </w:rPr>
        <w:t>П</w:t>
      </w:r>
      <w:r w:rsidR="003D5ED2" w:rsidRPr="00DE1111">
        <w:rPr>
          <w:rFonts w:eastAsia="Times New Roman"/>
          <w:sz w:val="28"/>
          <w:szCs w:val="28"/>
          <w:lang w:eastAsia="en-US"/>
        </w:rPr>
        <w:t>родолжить работу по профилактике детского</w:t>
      </w:r>
      <w:r w:rsidRPr="00DE1111">
        <w:rPr>
          <w:rFonts w:eastAsia="Times New Roman"/>
          <w:sz w:val="28"/>
          <w:szCs w:val="28"/>
          <w:lang w:eastAsia="en-US"/>
        </w:rPr>
        <w:t xml:space="preserve"> травматизма – постоянно</w:t>
      </w:r>
      <w:r>
        <w:rPr>
          <w:rFonts w:eastAsia="Times New Roman"/>
          <w:sz w:val="28"/>
          <w:szCs w:val="28"/>
          <w:lang w:eastAsia="en-US"/>
        </w:rPr>
        <w:t>;</w:t>
      </w:r>
    </w:p>
    <w:p w:rsidR="00DE1111" w:rsidRPr="00DE1111" w:rsidRDefault="00DE1111" w:rsidP="00425709">
      <w:pPr>
        <w:pStyle w:val="a4"/>
        <w:widowControl w:val="0"/>
        <w:numPr>
          <w:ilvl w:val="0"/>
          <w:numId w:val="10"/>
        </w:numPr>
        <w:ind w:right="18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Обеспечить проведение </w:t>
      </w:r>
      <w:r w:rsidR="003D5ED2" w:rsidRPr="00DE1111">
        <w:rPr>
          <w:rFonts w:eastAsia="Times New Roman"/>
          <w:sz w:val="28"/>
          <w:szCs w:val="28"/>
          <w:lang w:eastAsia="en-US"/>
        </w:rPr>
        <w:t>классным</w:t>
      </w:r>
      <w:r>
        <w:rPr>
          <w:rFonts w:eastAsia="Times New Roman"/>
          <w:sz w:val="28"/>
          <w:szCs w:val="28"/>
          <w:lang w:eastAsia="en-US"/>
        </w:rPr>
        <w:t>и</w:t>
      </w:r>
      <w:r w:rsidR="003D5ED2" w:rsidRPr="00DE1111">
        <w:rPr>
          <w:rFonts w:eastAsia="Times New Roman"/>
          <w:sz w:val="28"/>
          <w:szCs w:val="28"/>
          <w:lang w:eastAsia="en-US"/>
        </w:rPr>
        <w:t xml:space="preserve"> руководителям</w:t>
      </w:r>
      <w:r>
        <w:rPr>
          <w:rFonts w:eastAsia="Times New Roman"/>
          <w:sz w:val="28"/>
          <w:szCs w:val="28"/>
          <w:lang w:eastAsia="en-US"/>
        </w:rPr>
        <w:t>и систематической разъяснительной работы</w:t>
      </w:r>
      <w:r w:rsidR="003D5ED2" w:rsidRPr="00DE1111">
        <w:rPr>
          <w:rFonts w:eastAsia="Times New Roman"/>
          <w:sz w:val="28"/>
          <w:szCs w:val="28"/>
          <w:lang w:eastAsia="en-US"/>
        </w:rPr>
        <w:t xml:space="preserve"> с родителями (законными представителями) о соблюдении ст. 5.35   </w:t>
      </w:r>
      <w:r w:rsidR="003D5ED2" w:rsidRPr="00DE1111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 xml:space="preserve">КоАП РФ о мерах административного характера, применяемых к родителям несовершеннолетнего, которые несут ответственность за жизнь и 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здоровье своего ребёнка – постоянно</w:t>
      </w:r>
      <w:r w:rsidR="003D5ED2" w:rsidRPr="00DE1111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;</w:t>
      </w:r>
      <w:r w:rsidR="003D5ED2" w:rsidRPr="00DE1111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7B0CCB" w:rsidRDefault="00DE1111" w:rsidP="00425709">
      <w:pPr>
        <w:pStyle w:val="a4"/>
        <w:widowControl w:val="0"/>
        <w:numPr>
          <w:ilvl w:val="0"/>
          <w:numId w:val="10"/>
        </w:numPr>
        <w:ind w:right="18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С</w:t>
      </w:r>
      <w:r w:rsidR="003D5ED2" w:rsidRPr="00DE1111">
        <w:rPr>
          <w:rFonts w:eastAsia="Times New Roman"/>
          <w:sz w:val="28"/>
          <w:szCs w:val="28"/>
          <w:lang w:eastAsia="en-US"/>
        </w:rPr>
        <w:t>воевременно и регулярно информировать родителей (законных представителей) об особенностях организации образовательного процесса для детей с ОВЗ, де</w:t>
      </w:r>
      <w:r w:rsidR="007B0CCB">
        <w:rPr>
          <w:rFonts w:eastAsia="Times New Roman"/>
          <w:sz w:val="28"/>
          <w:szCs w:val="28"/>
          <w:lang w:eastAsia="en-US"/>
        </w:rPr>
        <w:t>тей-инвалидов - постоянно;</w:t>
      </w:r>
      <w:r w:rsidR="007B0CCB">
        <w:rPr>
          <w:rFonts w:eastAsia="Times New Roman"/>
          <w:sz w:val="28"/>
          <w:szCs w:val="28"/>
          <w:lang w:eastAsia="en-US"/>
        </w:rPr>
        <w:tab/>
      </w:r>
    </w:p>
    <w:p w:rsidR="007B0CCB" w:rsidRPr="009657CA" w:rsidRDefault="007B0CCB" w:rsidP="009657CA">
      <w:pPr>
        <w:pStyle w:val="a4"/>
        <w:widowControl w:val="0"/>
        <w:numPr>
          <w:ilvl w:val="0"/>
          <w:numId w:val="10"/>
        </w:numPr>
        <w:ind w:right="18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О</w:t>
      </w:r>
      <w:r w:rsidR="003D5ED2" w:rsidRPr="00DE1111">
        <w:rPr>
          <w:rFonts w:eastAsia="Times New Roman"/>
          <w:sz w:val="28"/>
          <w:szCs w:val="28"/>
          <w:lang w:eastAsia="en-US"/>
        </w:rPr>
        <w:t xml:space="preserve">беспечить </w:t>
      </w:r>
      <w:r w:rsidR="003D5ED2" w:rsidRPr="00DE1111">
        <w:rPr>
          <w:rFonts w:eastAsia="Times New Roman"/>
          <w:color w:val="000000" w:themeColor="text1"/>
          <w:sz w:val="28"/>
          <w:szCs w:val="28"/>
          <w:lang w:eastAsia="en-US"/>
        </w:rPr>
        <w:t xml:space="preserve">соблюдение индивидуальных программ реабилитации и </w:t>
      </w:r>
      <w:proofErr w:type="spellStart"/>
      <w:r w:rsidR="003D5ED2" w:rsidRPr="00DE1111">
        <w:rPr>
          <w:rFonts w:eastAsia="Times New Roman"/>
          <w:color w:val="000000" w:themeColor="text1"/>
          <w:sz w:val="28"/>
          <w:szCs w:val="28"/>
          <w:lang w:eastAsia="en-US"/>
        </w:rPr>
        <w:t>абилитации</w:t>
      </w:r>
      <w:proofErr w:type="spellEnd"/>
      <w:r w:rsidR="003D5ED2" w:rsidRPr="00DE1111">
        <w:rPr>
          <w:rFonts w:eastAsia="Times New Roman"/>
          <w:color w:val="000000" w:themeColor="text1"/>
          <w:sz w:val="28"/>
          <w:szCs w:val="28"/>
          <w:lang w:eastAsia="en-US"/>
        </w:rPr>
        <w:t xml:space="preserve"> детей-инвалидов, а также рекомендаций территориальной психолого-медико-педагогической комиссии для детей с ограниченными</w:t>
      </w:r>
      <w:r>
        <w:rPr>
          <w:rFonts w:eastAsia="Times New Roman"/>
          <w:color w:val="000000" w:themeColor="text1"/>
          <w:sz w:val="28"/>
          <w:szCs w:val="28"/>
          <w:lang w:eastAsia="en-US"/>
        </w:rPr>
        <w:t xml:space="preserve"> возможностями здоровья - постоянно</w:t>
      </w:r>
      <w:r w:rsidR="003D5ED2" w:rsidRPr="00DE1111">
        <w:rPr>
          <w:rFonts w:eastAsia="Times New Roman"/>
          <w:color w:val="000000" w:themeColor="text1"/>
          <w:sz w:val="28"/>
          <w:szCs w:val="28"/>
          <w:lang w:eastAsia="en-US"/>
        </w:rPr>
        <w:t>.</w:t>
      </w:r>
      <w:r w:rsidR="003D5ED2" w:rsidRPr="00DE1111">
        <w:rPr>
          <w:rFonts w:eastAsia="Times New Roman"/>
          <w:sz w:val="28"/>
          <w:szCs w:val="28"/>
          <w:lang w:eastAsia="en-US"/>
        </w:rPr>
        <w:tab/>
      </w:r>
      <w:r w:rsidR="003D5ED2" w:rsidRPr="00DE1111">
        <w:rPr>
          <w:rFonts w:eastAsia="Times New Roman"/>
          <w:sz w:val="28"/>
          <w:szCs w:val="28"/>
          <w:lang w:eastAsia="en-US"/>
        </w:rPr>
        <w:tab/>
      </w:r>
      <w:r w:rsidR="003D5ED2" w:rsidRPr="00DE1111">
        <w:rPr>
          <w:rFonts w:eastAsia="Times New Roman"/>
          <w:sz w:val="28"/>
          <w:szCs w:val="28"/>
          <w:lang w:eastAsia="en-US"/>
        </w:rPr>
        <w:tab/>
      </w:r>
      <w:r w:rsidR="003D5ED2" w:rsidRPr="00DE1111">
        <w:rPr>
          <w:rFonts w:eastAsia="Times New Roman"/>
          <w:sz w:val="28"/>
          <w:szCs w:val="28"/>
          <w:lang w:eastAsia="en-US"/>
        </w:rPr>
        <w:tab/>
      </w:r>
    </w:p>
    <w:p w:rsidR="007B0CCB" w:rsidRDefault="007B0CCB" w:rsidP="009657CA">
      <w:pPr>
        <w:shd w:val="clear" w:color="auto" w:fill="FFFFFF"/>
        <w:ind w:left="349"/>
        <w:jc w:val="center"/>
        <w:textAlignment w:val="baseline"/>
        <w:rPr>
          <w:rFonts w:eastAsia="Times New Roman"/>
          <w:color w:val="000000" w:themeColor="text1"/>
          <w:sz w:val="28"/>
          <w:szCs w:val="28"/>
          <w:u w:val="single"/>
        </w:rPr>
      </w:pPr>
      <w:r w:rsidRPr="007B0CCB">
        <w:rPr>
          <w:rFonts w:eastAsia="Times New Roman"/>
          <w:color w:val="000000" w:themeColor="text1"/>
          <w:sz w:val="28"/>
          <w:szCs w:val="28"/>
          <w:u w:val="single"/>
        </w:rPr>
        <w:t xml:space="preserve">9. </w:t>
      </w:r>
      <w:r w:rsidR="005A1BF3" w:rsidRPr="007B0CCB">
        <w:rPr>
          <w:rFonts w:eastAsia="Times New Roman"/>
          <w:color w:val="000000" w:themeColor="text1"/>
          <w:sz w:val="28"/>
          <w:szCs w:val="28"/>
          <w:u w:val="single"/>
        </w:rPr>
        <w:t xml:space="preserve">Обеспеченность </w:t>
      </w:r>
      <w:r>
        <w:rPr>
          <w:rFonts w:eastAsia="Times New Roman"/>
          <w:color w:val="000000" w:themeColor="text1"/>
          <w:sz w:val="28"/>
          <w:szCs w:val="28"/>
          <w:u w:val="single"/>
        </w:rPr>
        <w:t>учебного процесса Учреждения</w:t>
      </w:r>
      <w:r w:rsidR="009657CA">
        <w:rPr>
          <w:rFonts w:eastAsia="Times New Roman"/>
          <w:color w:val="000000" w:themeColor="text1"/>
          <w:sz w:val="28"/>
          <w:szCs w:val="28"/>
          <w:u w:val="single"/>
        </w:rPr>
        <w:t xml:space="preserve"> учебно-методической литературой</w:t>
      </w:r>
    </w:p>
    <w:p w:rsidR="007B0CCB" w:rsidRDefault="007B0CCB" w:rsidP="007B0CCB">
      <w:pPr>
        <w:shd w:val="clear" w:color="auto" w:fill="FFFFFF"/>
        <w:ind w:left="349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</w:p>
    <w:p w:rsidR="005A1BF3" w:rsidRPr="005A1BF3" w:rsidRDefault="005A1BF3" w:rsidP="007B0CCB">
      <w:pPr>
        <w:ind w:firstLine="709"/>
        <w:contextualSpacing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5A1BF3">
        <w:rPr>
          <w:rFonts w:eastAsia="Times New Roman"/>
          <w:b/>
          <w:color w:val="000000"/>
          <w:sz w:val="28"/>
          <w:szCs w:val="28"/>
          <w:shd w:val="clear" w:color="auto" w:fill="FFFFFF"/>
        </w:rPr>
        <w:t>Рекомендации</w:t>
      </w:r>
      <w:r w:rsidR="007B0CCB">
        <w:rPr>
          <w:rFonts w:eastAsia="Times New Roman"/>
          <w:b/>
          <w:color w:val="000000"/>
          <w:sz w:val="28"/>
          <w:szCs w:val="28"/>
          <w:shd w:val="clear" w:color="auto" w:fill="FFFFFF"/>
        </w:rPr>
        <w:t xml:space="preserve"> администрации Учреждения</w:t>
      </w:r>
      <w:r w:rsidRPr="005A1BF3">
        <w:rPr>
          <w:rFonts w:eastAsia="Times New Roman"/>
          <w:b/>
          <w:color w:val="000000"/>
          <w:sz w:val="28"/>
          <w:szCs w:val="28"/>
          <w:shd w:val="clear" w:color="auto" w:fill="FFFFFF"/>
        </w:rPr>
        <w:t>:</w:t>
      </w:r>
      <w:r w:rsidRPr="005A1BF3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5A1BF3" w:rsidRPr="005A1BF3" w:rsidRDefault="005A1BF3" w:rsidP="007B0CCB">
      <w:pPr>
        <w:ind w:firstLine="709"/>
        <w:contextualSpacing/>
        <w:jc w:val="both"/>
        <w:rPr>
          <w:rFonts w:eastAsia="Times New Roman"/>
          <w:color w:val="000000" w:themeColor="text1"/>
          <w:sz w:val="28"/>
          <w:szCs w:val="28"/>
        </w:rPr>
      </w:pPr>
      <w:r w:rsidRPr="005A1BF3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r w:rsidRPr="005A1BF3">
        <w:rPr>
          <w:rFonts w:eastAsia="Times New Roman"/>
          <w:color w:val="000000" w:themeColor="text1"/>
          <w:sz w:val="28"/>
          <w:szCs w:val="28"/>
        </w:rPr>
        <w:t xml:space="preserve">В заказ учебников на 2021-2022 учебный год, за счет </w:t>
      </w:r>
      <w:proofErr w:type="spellStart"/>
      <w:r w:rsidRPr="005A1BF3">
        <w:rPr>
          <w:rFonts w:eastAsia="Times New Roman"/>
          <w:color w:val="000000" w:themeColor="text1"/>
          <w:sz w:val="28"/>
          <w:szCs w:val="28"/>
        </w:rPr>
        <w:t>госстандарта</w:t>
      </w:r>
      <w:proofErr w:type="spellEnd"/>
      <w:r w:rsidRPr="005A1BF3">
        <w:rPr>
          <w:rFonts w:eastAsia="Times New Roman"/>
          <w:color w:val="000000" w:themeColor="text1"/>
          <w:sz w:val="28"/>
          <w:szCs w:val="28"/>
        </w:rPr>
        <w:t>, включить в соответствии с потребностью учебную литературу по предметам ИЗО, музыка, технология, физическая культура.</w:t>
      </w:r>
    </w:p>
    <w:p w:rsidR="007B0CCB" w:rsidRPr="007B0CCB" w:rsidRDefault="007B0CCB" w:rsidP="007B0CCB">
      <w:pPr>
        <w:pStyle w:val="a4"/>
        <w:ind w:left="709"/>
        <w:rPr>
          <w:rFonts w:eastAsia="Times New Roman"/>
          <w:color w:val="FF0000"/>
          <w:sz w:val="28"/>
          <w:szCs w:val="28"/>
        </w:rPr>
      </w:pPr>
    </w:p>
    <w:p w:rsidR="00421515" w:rsidRPr="00363AC3" w:rsidRDefault="005F0EF5" w:rsidP="00363AC3">
      <w:pPr>
        <w:pStyle w:val="a4"/>
        <w:numPr>
          <w:ilvl w:val="0"/>
          <w:numId w:val="11"/>
        </w:numPr>
        <w:jc w:val="center"/>
        <w:rPr>
          <w:rFonts w:eastAsia="Times New Roman"/>
          <w:sz w:val="28"/>
          <w:szCs w:val="28"/>
        </w:rPr>
      </w:pPr>
      <w:r w:rsidRPr="00363AC3">
        <w:rPr>
          <w:rFonts w:eastAsia="Times New Roman"/>
          <w:sz w:val="28"/>
          <w:szCs w:val="28"/>
          <w:u w:val="single"/>
        </w:rPr>
        <w:t>Размещение</w:t>
      </w:r>
      <w:r w:rsidR="00421515" w:rsidRPr="00363AC3">
        <w:rPr>
          <w:rFonts w:eastAsia="Times New Roman"/>
          <w:sz w:val="28"/>
          <w:szCs w:val="28"/>
          <w:u w:val="single"/>
        </w:rPr>
        <w:t xml:space="preserve"> </w:t>
      </w:r>
      <w:r w:rsidRPr="00363AC3">
        <w:rPr>
          <w:rFonts w:eastAsia="Times New Roman"/>
          <w:sz w:val="28"/>
          <w:szCs w:val="28"/>
          <w:u w:val="single"/>
        </w:rPr>
        <w:t xml:space="preserve">и  обновление </w:t>
      </w:r>
      <w:r w:rsidR="00421515" w:rsidRPr="00363AC3">
        <w:rPr>
          <w:rFonts w:eastAsia="Times New Roman"/>
          <w:sz w:val="28"/>
          <w:szCs w:val="28"/>
          <w:u w:val="single"/>
        </w:rPr>
        <w:t xml:space="preserve">информации на официальном сайте </w:t>
      </w:r>
      <w:r w:rsidRPr="00363AC3">
        <w:rPr>
          <w:rFonts w:eastAsia="Times New Roman"/>
          <w:sz w:val="28"/>
          <w:szCs w:val="28"/>
          <w:u w:val="single"/>
        </w:rPr>
        <w:t xml:space="preserve">Учреждения </w:t>
      </w:r>
      <w:r w:rsidR="00421515" w:rsidRPr="00363AC3">
        <w:rPr>
          <w:rFonts w:eastAsia="Times New Roman"/>
          <w:sz w:val="28"/>
          <w:szCs w:val="28"/>
          <w:u w:val="single"/>
        </w:rPr>
        <w:t xml:space="preserve"> в информационно-телекоммуникационной сети "Интернет" </w:t>
      </w:r>
    </w:p>
    <w:p w:rsidR="00421515" w:rsidRPr="00853B1F" w:rsidRDefault="00421515" w:rsidP="00421515">
      <w:pPr>
        <w:ind w:left="-709" w:firstLine="283"/>
        <w:jc w:val="both"/>
        <w:rPr>
          <w:rFonts w:eastAsia="Times New Roman"/>
          <w:sz w:val="28"/>
          <w:szCs w:val="28"/>
        </w:rPr>
      </w:pPr>
    </w:p>
    <w:p w:rsidR="00627445" w:rsidRPr="00853B1F" w:rsidRDefault="00421515" w:rsidP="00627445">
      <w:pPr>
        <w:ind w:firstLine="709"/>
        <w:jc w:val="both"/>
        <w:rPr>
          <w:rFonts w:eastAsia="Times New Roman"/>
          <w:sz w:val="28"/>
          <w:szCs w:val="28"/>
        </w:rPr>
      </w:pPr>
      <w:r w:rsidRPr="00853B1F">
        <w:rPr>
          <w:rFonts w:eastAsia="Times New Roman"/>
          <w:b/>
          <w:sz w:val="28"/>
          <w:szCs w:val="28"/>
        </w:rPr>
        <w:t>Рекомендации</w:t>
      </w:r>
      <w:r w:rsidR="00627445" w:rsidRPr="00853B1F">
        <w:rPr>
          <w:rFonts w:eastAsia="Times New Roman"/>
          <w:b/>
          <w:sz w:val="28"/>
          <w:szCs w:val="28"/>
        </w:rPr>
        <w:t xml:space="preserve"> администрации Учреждения</w:t>
      </w:r>
      <w:r w:rsidR="00627445" w:rsidRPr="00853B1F">
        <w:rPr>
          <w:rFonts w:eastAsia="Times New Roman"/>
          <w:sz w:val="28"/>
          <w:szCs w:val="28"/>
        </w:rPr>
        <w:t xml:space="preserve">: </w:t>
      </w:r>
    </w:p>
    <w:p w:rsidR="00853B1F" w:rsidRPr="002620BD" w:rsidRDefault="00572C5A" w:rsidP="00572C5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Актуализировать информацию в подразделе  </w:t>
      </w:r>
      <w:r w:rsidRPr="00572C5A">
        <w:rPr>
          <w:rFonts w:eastAsia="Times New Roman"/>
          <w:sz w:val="28"/>
          <w:szCs w:val="28"/>
        </w:rPr>
        <w:t>«Платные образовательные услуги»</w:t>
      </w:r>
      <w:r>
        <w:rPr>
          <w:rFonts w:eastAsia="Times New Roman"/>
          <w:sz w:val="28"/>
          <w:szCs w:val="28"/>
        </w:rPr>
        <w:t xml:space="preserve"> - до 30 марта 2021 года.</w:t>
      </w:r>
    </w:p>
    <w:p w:rsidR="005E5BF1" w:rsidRPr="00E32700" w:rsidRDefault="005E5BF1">
      <w:pPr>
        <w:spacing w:line="184" w:lineRule="exact"/>
        <w:rPr>
          <w:rFonts w:eastAsia="Times New Roman"/>
          <w:color w:val="FF0000"/>
          <w:sz w:val="28"/>
          <w:szCs w:val="28"/>
        </w:rPr>
      </w:pPr>
    </w:p>
    <w:p w:rsidR="008A6068" w:rsidRPr="00572C5A" w:rsidRDefault="008A6068" w:rsidP="00C53A13">
      <w:pPr>
        <w:spacing w:line="178" w:lineRule="exact"/>
        <w:jc w:val="both"/>
        <w:rPr>
          <w:rFonts w:eastAsia="Times New Roman"/>
          <w:sz w:val="28"/>
          <w:szCs w:val="28"/>
        </w:rPr>
      </w:pPr>
    </w:p>
    <w:p w:rsidR="008A6068" w:rsidRPr="00572C5A" w:rsidRDefault="008A6068" w:rsidP="00C53A13">
      <w:pPr>
        <w:spacing w:line="178" w:lineRule="exact"/>
        <w:jc w:val="both"/>
        <w:rPr>
          <w:rFonts w:eastAsia="Times New Roman"/>
          <w:sz w:val="28"/>
          <w:szCs w:val="28"/>
        </w:rPr>
      </w:pPr>
    </w:p>
    <w:p w:rsidR="008A6068" w:rsidRPr="00572C5A" w:rsidRDefault="008A6068">
      <w:pPr>
        <w:spacing w:line="178" w:lineRule="exact"/>
        <w:rPr>
          <w:rFonts w:eastAsia="Times New Roman"/>
          <w:sz w:val="28"/>
          <w:szCs w:val="28"/>
        </w:rPr>
      </w:pPr>
    </w:p>
    <w:p w:rsidR="005E5BF1" w:rsidRPr="00572C5A" w:rsidRDefault="005E5BF1">
      <w:pPr>
        <w:spacing w:line="15" w:lineRule="exact"/>
        <w:rPr>
          <w:rFonts w:eastAsia="Times New Roman"/>
          <w:sz w:val="28"/>
          <w:szCs w:val="28"/>
        </w:rPr>
      </w:pPr>
    </w:p>
    <w:p w:rsidR="005E5BF1" w:rsidRPr="00572C5A" w:rsidRDefault="005E5BF1">
      <w:pPr>
        <w:spacing w:line="16" w:lineRule="exact"/>
        <w:rPr>
          <w:rFonts w:eastAsia="Times New Roman"/>
          <w:sz w:val="28"/>
          <w:szCs w:val="28"/>
        </w:rPr>
      </w:pPr>
    </w:p>
    <w:p w:rsidR="005E5BF1" w:rsidRPr="00572C5A" w:rsidRDefault="005E5BF1">
      <w:pPr>
        <w:spacing w:line="15" w:lineRule="exact"/>
        <w:rPr>
          <w:rFonts w:eastAsia="Times New Roman"/>
          <w:sz w:val="28"/>
          <w:szCs w:val="28"/>
        </w:rPr>
      </w:pPr>
    </w:p>
    <w:p w:rsidR="005E5BF1" w:rsidRPr="00572C5A" w:rsidRDefault="005E5BF1">
      <w:pPr>
        <w:spacing w:line="15" w:lineRule="exact"/>
        <w:rPr>
          <w:rFonts w:eastAsia="Times New Roman"/>
          <w:sz w:val="28"/>
          <w:szCs w:val="28"/>
        </w:rPr>
      </w:pPr>
    </w:p>
    <w:p w:rsidR="005E5BF1" w:rsidRPr="00572C5A" w:rsidRDefault="005E5BF1">
      <w:pPr>
        <w:sectPr w:rsidR="005E5BF1" w:rsidRPr="00572C5A" w:rsidSect="009D38A1">
          <w:headerReference w:type="default" r:id="rId8"/>
          <w:pgSz w:w="11900" w:h="16838"/>
          <w:pgMar w:top="1309" w:right="846" w:bottom="1440" w:left="1440" w:header="567" w:footer="0" w:gutter="0"/>
          <w:cols w:space="720" w:equalWidth="0">
            <w:col w:w="9620"/>
          </w:cols>
          <w:docGrid w:linePitch="299"/>
        </w:sectPr>
      </w:pPr>
    </w:p>
    <w:p w:rsidR="005E5BF1" w:rsidRPr="00572C5A" w:rsidRDefault="005E5BF1">
      <w:pPr>
        <w:spacing w:line="200" w:lineRule="exact"/>
        <w:rPr>
          <w:sz w:val="20"/>
          <w:szCs w:val="20"/>
        </w:rPr>
      </w:pPr>
    </w:p>
    <w:p w:rsidR="005E5BF1" w:rsidRPr="00572C5A" w:rsidRDefault="005E5BF1">
      <w:pPr>
        <w:spacing w:line="200" w:lineRule="exact"/>
        <w:rPr>
          <w:sz w:val="20"/>
          <w:szCs w:val="20"/>
        </w:rPr>
      </w:pPr>
    </w:p>
    <w:p w:rsidR="005E5BF1" w:rsidRPr="00572C5A" w:rsidRDefault="005E5BF1">
      <w:pPr>
        <w:spacing w:line="200" w:lineRule="exact"/>
        <w:rPr>
          <w:sz w:val="20"/>
          <w:szCs w:val="20"/>
        </w:rPr>
      </w:pPr>
    </w:p>
    <w:p w:rsidR="005E5BF1" w:rsidRPr="00572C5A" w:rsidRDefault="005E5BF1">
      <w:pPr>
        <w:spacing w:line="200" w:lineRule="exact"/>
        <w:rPr>
          <w:sz w:val="20"/>
          <w:szCs w:val="20"/>
        </w:rPr>
      </w:pPr>
    </w:p>
    <w:p w:rsidR="005E5BF1" w:rsidRPr="00572C5A" w:rsidRDefault="005E5BF1">
      <w:pPr>
        <w:spacing w:line="200" w:lineRule="exact"/>
        <w:rPr>
          <w:sz w:val="20"/>
          <w:szCs w:val="20"/>
        </w:rPr>
      </w:pPr>
    </w:p>
    <w:p w:rsidR="005E5BF1" w:rsidRPr="00572C5A" w:rsidRDefault="005E5BF1">
      <w:pPr>
        <w:spacing w:line="389" w:lineRule="exact"/>
        <w:rPr>
          <w:sz w:val="20"/>
          <w:szCs w:val="20"/>
        </w:rPr>
      </w:pPr>
    </w:p>
    <w:p w:rsidR="005E5BF1" w:rsidRPr="00572C5A" w:rsidRDefault="008446A5">
      <w:pPr>
        <w:spacing w:line="20" w:lineRule="exact"/>
        <w:rPr>
          <w:sz w:val="20"/>
          <w:szCs w:val="20"/>
        </w:rPr>
      </w:pPr>
      <w:r w:rsidRPr="00572C5A">
        <w:rPr>
          <w:sz w:val="20"/>
          <w:szCs w:val="20"/>
        </w:rPr>
        <w:br w:type="column"/>
      </w:r>
    </w:p>
    <w:p w:rsidR="005E5BF1" w:rsidRPr="00572C5A" w:rsidRDefault="005E5BF1">
      <w:pPr>
        <w:spacing w:line="200" w:lineRule="exact"/>
        <w:rPr>
          <w:sz w:val="20"/>
          <w:szCs w:val="20"/>
        </w:rPr>
      </w:pPr>
    </w:p>
    <w:p w:rsidR="005E5BF1" w:rsidRPr="00572C5A" w:rsidRDefault="005E5BF1">
      <w:pPr>
        <w:spacing w:line="200" w:lineRule="exact"/>
        <w:rPr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Default="005E5BF1">
      <w:pPr>
        <w:spacing w:line="329" w:lineRule="exact"/>
        <w:rPr>
          <w:sz w:val="20"/>
          <w:szCs w:val="20"/>
        </w:rPr>
      </w:pPr>
    </w:p>
    <w:sectPr w:rsidR="005E5BF1" w:rsidSect="00B755EC">
      <w:type w:val="continuous"/>
      <w:pgSz w:w="11900" w:h="16838"/>
      <w:pgMar w:top="865" w:right="846" w:bottom="1440" w:left="1440" w:header="0" w:footer="0" w:gutter="0"/>
      <w:cols w:num="2" w:space="720" w:equalWidth="0">
        <w:col w:w="5920" w:space="720"/>
        <w:col w:w="298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6D1" w:rsidRDefault="00D006D1" w:rsidP="009D38A1">
      <w:r>
        <w:separator/>
      </w:r>
    </w:p>
  </w:endnote>
  <w:endnote w:type="continuationSeparator" w:id="0">
    <w:p w:rsidR="00D006D1" w:rsidRDefault="00D006D1" w:rsidP="009D3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6D1" w:rsidRDefault="00D006D1" w:rsidP="009D38A1">
      <w:r>
        <w:separator/>
      </w:r>
    </w:p>
  </w:footnote>
  <w:footnote w:type="continuationSeparator" w:id="0">
    <w:p w:rsidR="00D006D1" w:rsidRDefault="00D006D1" w:rsidP="009D3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8538972"/>
      <w:docPartObj>
        <w:docPartGallery w:val="Page Numbers (Top of Page)"/>
        <w:docPartUnique/>
      </w:docPartObj>
    </w:sdtPr>
    <w:sdtContent>
      <w:p w:rsidR="009D38A1" w:rsidRDefault="006160E6">
        <w:pPr>
          <w:pStyle w:val="af0"/>
          <w:jc w:val="center"/>
        </w:pPr>
        <w:r>
          <w:fldChar w:fldCharType="begin"/>
        </w:r>
        <w:r w:rsidR="009D38A1">
          <w:instrText>PAGE   \* MERGEFORMAT</w:instrText>
        </w:r>
        <w:r>
          <w:fldChar w:fldCharType="separate"/>
        </w:r>
        <w:r w:rsidR="00363AC3">
          <w:rPr>
            <w:noProof/>
          </w:rPr>
          <w:t>6</w:t>
        </w:r>
        <w:r>
          <w:fldChar w:fldCharType="end"/>
        </w:r>
      </w:p>
    </w:sdtContent>
  </w:sdt>
  <w:p w:rsidR="009D38A1" w:rsidRDefault="009D38A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7D57"/>
    <w:multiLevelType w:val="hybridMultilevel"/>
    <w:tmpl w:val="90DC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969B2"/>
    <w:multiLevelType w:val="hybridMultilevel"/>
    <w:tmpl w:val="82BE274A"/>
    <w:lvl w:ilvl="0" w:tplc="0D4EA482">
      <w:start w:val="1"/>
      <w:numFmt w:val="decimal"/>
      <w:lvlText w:val="%1."/>
      <w:lvlJc w:val="left"/>
      <w:pPr>
        <w:ind w:left="26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108B4485"/>
    <w:multiLevelType w:val="multilevel"/>
    <w:tmpl w:val="07E07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06AB9"/>
    <w:multiLevelType w:val="hybridMultilevel"/>
    <w:tmpl w:val="A2783F6C"/>
    <w:lvl w:ilvl="0" w:tplc="BC78FDC8">
      <w:start w:val="1"/>
      <w:numFmt w:val="decimal"/>
      <w:lvlText w:val="%1."/>
      <w:lvlJc w:val="left"/>
      <w:pPr>
        <w:ind w:left="131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3D1A3E35"/>
    <w:multiLevelType w:val="multilevel"/>
    <w:tmpl w:val="928A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5C19DD"/>
    <w:multiLevelType w:val="hybridMultilevel"/>
    <w:tmpl w:val="3ABED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B155D"/>
    <w:multiLevelType w:val="hybridMultilevel"/>
    <w:tmpl w:val="D3305DFC"/>
    <w:lvl w:ilvl="0" w:tplc="0D200100">
      <w:start w:val="1"/>
      <w:numFmt w:val="decimal"/>
      <w:lvlText w:val="%1."/>
      <w:lvlJc w:val="left"/>
      <w:pPr>
        <w:ind w:left="709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6A4A6CAD"/>
    <w:multiLevelType w:val="hybridMultilevel"/>
    <w:tmpl w:val="CDD61308"/>
    <w:lvl w:ilvl="0" w:tplc="9A6CB8B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618359B"/>
    <w:multiLevelType w:val="hybridMultilevel"/>
    <w:tmpl w:val="2342EA5E"/>
    <w:lvl w:ilvl="0" w:tplc="C858867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Arial Unicode M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055CE"/>
    <w:multiLevelType w:val="hybridMultilevel"/>
    <w:tmpl w:val="2982DEEC"/>
    <w:lvl w:ilvl="0" w:tplc="C898020E">
      <w:start w:val="10"/>
      <w:numFmt w:val="decimal"/>
      <w:lvlText w:val="%1."/>
      <w:lvlJc w:val="left"/>
      <w:pPr>
        <w:ind w:left="724" w:hanging="37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671AB"/>
    <w:rsid w:val="00082801"/>
    <w:rsid w:val="00092F91"/>
    <w:rsid w:val="000970F8"/>
    <w:rsid w:val="000F6579"/>
    <w:rsid w:val="00142266"/>
    <w:rsid w:val="001E49AF"/>
    <w:rsid w:val="00245A7D"/>
    <w:rsid w:val="002639D2"/>
    <w:rsid w:val="00285BDB"/>
    <w:rsid w:val="00287B7C"/>
    <w:rsid w:val="002A652E"/>
    <w:rsid w:val="00303566"/>
    <w:rsid w:val="00304A0F"/>
    <w:rsid w:val="0030776E"/>
    <w:rsid w:val="00356885"/>
    <w:rsid w:val="00363AC3"/>
    <w:rsid w:val="00366E7A"/>
    <w:rsid w:val="00374A52"/>
    <w:rsid w:val="00382D55"/>
    <w:rsid w:val="00392009"/>
    <w:rsid w:val="003A1972"/>
    <w:rsid w:val="003C1671"/>
    <w:rsid w:val="003D5ED2"/>
    <w:rsid w:val="004073E3"/>
    <w:rsid w:val="00413AAC"/>
    <w:rsid w:val="00421515"/>
    <w:rsid w:val="00425709"/>
    <w:rsid w:val="00451A4C"/>
    <w:rsid w:val="004F0F9A"/>
    <w:rsid w:val="005343CD"/>
    <w:rsid w:val="00572C5A"/>
    <w:rsid w:val="005A1BF3"/>
    <w:rsid w:val="005C03A2"/>
    <w:rsid w:val="005E4E57"/>
    <w:rsid w:val="005E5BF1"/>
    <w:rsid w:val="005F0EF5"/>
    <w:rsid w:val="005F7567"/>
    <w:rsid w:val="006160E6"/>
    <w:rsid w:val="006233BA"/>
    <w:rsid w:val="00627445"/>
    <w:rsid w:val="00692A9B"/>
    <w:rsid w:val="00694ABA"/>
    <w:rsid w:val="006C075A"/>
    <w:rsid w:val="006F2251"/>
    <w:rsid w:val="00702978"/>
    <w:rsid w:val="00797325"/>
    <w:rsid w:val="007B0CCB"/>
    <w:rsid w:val="007C6ECE"/>
    <w:rsid w:val="007D420B"/>
    <w:rsid w:val="007F6222"/>
    <w:rsid w:val="008446A5"/>
    <w:rsid w:val="00853B1F"/>
    <w:rsid w:val="0086228C"/>
    <w:rsid w:val="008A12EE"/>
    <w:rsid w:val="008A6068"/>
    <w:rsid w:val="008B689B"/>
    <w:rsid w:val="008F013F"/>
    <w:rsid w:val="009220C2"/>
    <w:rsid w:val="009657CA"/>
    <w:rsid w:val="009B6CB9"/>
    <w:rsid w:val="009D38A1"/>
    <w:rsid w:val="009D5A3D"/>
    <w:rsid w:val="009E2DCB"/>
    <w:rsid w:val="009F3310"/>
    <w:rsid w:val="009F4A49"/>
    <w:rsid w:val="009F7300"/>
    <w:rsid w:val="00A04989"/>
    <w:rsid w:val="00A05708"/>
    <w:rsid w:val="00A0717B"/>
    <w:rsid w:val="00A50044"/>
    <w:rsid w:val="00A66FC7"/>
    <w:rsid w:val="00A93A3C"/>
    <w:rsid w:val="00B363C2"/>
    <w:rsid w:val="00B56324"/>
    <w:rsid w:val="00B66B75"/>
    <w:rsid w:val="00B755EC"/>
    <w:rsid w:val="00BB38E9"/>
    <w:rsid w:val="00C30C90"/>
    <w:rsid w:val="00C44D89"/>
    <w:rsid w:val="00C5280E"/>
    <w:rsid w:val="00C53641"/>
    <w:rsid w:val="00C53A13"/>
    <w:rsid w:val="00C5744F"/>
    <w:rsid w:val="00C76606"/>
    <w:rsid w:val="00C8526D"/>
    <w:rsid w:val="00C92E6E"/>
    <w:rsid w:val="00D006D1"/>
    <w:rsid w:val="00D30B4F"/>
    <w:rsid w:val="00D53359"/>
    <w:rsid w:val="00DB4281"/>
    <w:rsid w:val="00DE0E3B"/>
    <w:rsid w:val="00DE1111"/>
    <w:rsid w:val="00E32700"/>
    <w:rsid w:val="00E40D37"/>
    <w:rsid w:val="00E92C07"/>
    <w:rsid w:val="00EB6896"/>
    <w:rsid w:val="00ED20D6"/>
    <w:rsid w:val="00EF5A7F"/>
    <w:rsid w:val="00F14661"/>
    <w:rsid w:val="00F708D9"/>
    <w:rsid w:val="00F84647"/>
    <w:rsid w:val="00FB5462"/>
    <w:rsid w:val="00FE4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5EC"/>
  </w:style>
  <w:style w:type="paragraph" w:styleId="1">
    <w:name w:val="heading 1"/>
    <w:basedOn w:val="a"/>
    <w:next w:val="a"/>
    <w:link w:val="10"/>
    <w:uiPriority w:val="9"/>
    <w:qFormat/>
    <w:rsid w:val="00A057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E49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756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8">
    <w:name w:val="No Spacing"/>
    <w:uiPriority w:val="1"/>
    <w:qFormat/>
    <w:rsid w:val="00B363C2"/>
    <w:rPr>
      <w:rFonts w:eastAsia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B363C2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63C2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21">
    <w:name w:val="Основной текст (2) + Курсив"/>
    <w:basedOn w:val="2"/>
    <w:rsid w:val="00B363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B363C2"/>
  </w:style>
  <w:style w:type="character" w:customStyle="1" w:styleId="a9">
    <w:name w:val="Основной текст_"/>
    <w:basedOn w:val="a0"/>
    <w:link w:val="11"/>
    <w:rsid w:val="00A93A3C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9"/>
    <w:rsid w:val="00A93A3C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10">
    <w:name w:val="Заголовок 1 Знак"/>
    <w:basedOn w:val="a0"/>
    <w:link w:val="1"/>
    <w:uiPriority w:val="9"/>
    <w:rsid w:val="00A057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1E49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1">
    <w:name w:val="s_1"/>
    <w:basedOn w:val="a"/>
    <w:rsid w:val="001E49A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2">
    <w:name w:val="Основной текст (2) + Полужирный"/>
    <w:basedOn w:val="2"/>
    <w:rsid w:val="001E49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1E49A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E49AF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  <w:style w:type="character" w:customStyle="1" w:styleId="12">
    <w:name w:val="Название Знак1"/>
    <w:link w:val="aa"/>
    <w:locked/>
    <w:rsid w:val="00B56324"/>
    <w:rPr>
      <w:rFonts w:ascii="Calibri" w:eastAsia="Calibri" w:hAnsi="Calibri" w:cs="Calibri"/>
      <w:b/>
      <w:bCs/>
      <w:sz w:val="28"/>
      <w:szCs w:val="28"/>
      <w:lang w:val="ru-RU" w:eastAsia="ru-RU" w:bidi="ar-SA"/>
    </w:rPr>
  </w:style>
  <w:style w:type="paragraph" w:customStyle="1" w:styleId="ab">
    <w:basedOn w:val="a"/>
    <w:next w:val="aa"/>
    <w:qFormat/>
    <w:rsid w:val="00B56324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aa">
    <w:name w:val="Title"/>
    <w:basedOn w:val="a"/>
    <w:next w:val="a"/>
    <w:link w:val="12"/>
    <w:qFormat/>
    <w:rsid w:val="00B56324"/>
    <w:pPr>
      <w:contextualSpacing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c">
    <w:name w:val="Название Знак"/>
    <w:basedOn w:val="a0"/>
    <w:uiPriority w:val="10"/>
    <w:rsid w:val="00B56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d">
    <w:name w:val="Table Grid"/>
    <w:basedOn w:val="a1"/>
    <w:rsid w:val="00E3270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Заголовок Знак"/>
    <w:link w:val="af"/>
    <w:locked/>
    <w:rsid w:val="003D5ED2"/>
    <w:rPr>
      <w:rFonts w:ascii="Calibri" w:eastAsia="Calibri" w:hAnsi="Calibri" w:cs="Calibri"/>
      <w:b/>
      <w:bCs/>
      <w:sz w:val="28"/>
      <w:szCs w:val="28"/>
      <w:lang w:val="ru-RU" w:eastAsia="ru-RU" w:bidi="ar-SA"/>
    </w:rPr>
  </w:style>
  <w:style w:type="paragraph" w:customStyle="1" w:styleId="af">
    <w:basedOn w:val="a"/>
    <w:next w:val="aa"/>
    <w:link w:val="ae"/>
    <w:qFormat/>
    <w:rsid w:val="003D5ED2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af0">
    <w:name w:val="header"/>
    <w:basedOn w:val="a"/>
    <w:link w:val="af1"/>
    <w:uiPriority w:val="99"/>
    <w:unhideWhenUsed/>
    <w:rsid w:val="009D38A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D38A1"/>
  </w:style>
  <w:style w:type="paragraph" w:styleId="af2">
    <w:name w:val="footer"/>
    <w:basedOn w:val="a"/>
    <w:link w:val="af3"/>
    <w:uiPriority w:val="99"/>
    <w:unhideWhenUsed/>
    <w:rsid w:val="009D38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D38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43A11-62AB-4126-8542-359E85BE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1600</Words>
  <Characters>9121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2021-03-22T08:51:00Z</cp:lastPrinted>
  <dcterms:created xsi:type="dcterms:W3CDTF">2022-01-31T14:31:00Z</dcterms:created>
  <dcterms:modified xsi:type="dcterms:W3CDTF">2022-01-31T14:31:00Z</dcterms:modified>
</cp:coreProperties>
</file>