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4F" w:rsidRDefault="00944C4F" w:rsidP="00944C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Ставропольский край</w:t>
      </w:r>
    </w:p>
    <w:p w:rsidR="00944C4F" w:rsidRDefault="00944C4F" w:rsidP="00944C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944C4F" w:rsidRDefault="00A9485A" w:rsidP="00944C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2017/18</w:t>
      </w:r>
      <w:r w:rsidR="00944C4F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944C4F" w:rsidRDefault="00944C4F" w:rsidP="00944C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44C4F" w:rsidRDefault="00944C4F" w:rsidP="00944C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Русский язык</w:t>
      </w:r>
    </w:p>
    <w:p w:rsidR="00944C4F" w:rsidRDefault="00944C4F" w:rsidP="00944C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класс</w:t>
      </w:r>
    </w:p>
    <w:p w:rsidR="00944C4F" w:rsidRDefault="00944C4F" w:rsidP="00944C4F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</w:t>
      </w:r>
    </w:p>
    <w:p w:rsidR="00944C4F" w:rsidRPr="00311112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r w:rsidRPr="00A948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1. </w:t>
      </w:r>
      <w:r w:rsid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Вставьте пропущенные буквы:</w:t>
      </w:r>
    </w:p>
    <w:p w:rsidR="00944C4F" w:rsidRPr="00A9485A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А.С. </w:t>
      </w:r>
      <w:proofErr w:type="spell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Петров..</w:t>
      </w:r>
      <w:proofErr w:type="gram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proofErr w:type="spellEnd"/>
      <w:proofErr w:type="gramEnd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44C4F" w:rsidRPr="00A9485A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Чарльзом </w:t>
      </w:r>
      <w:proofErr w:type="spell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Дарвин..</w:t>
      </w:r>
      <w:proofErr w:type="gram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proofErr w:type="spellEnd"/>
      <w:proofErr w:type="gramEnd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44C4F" w:rsidRPr="00A9485A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</w:t>
      </w:r>
      <w:proofErr w:type="spell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Бернгардтом</w:t>
      </w:r>
      <w:proofErr w:type="spellEnd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фон </w:t>
      </w:r>
      <w:proofErr w:type="spell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Бюлов</w:t>
      </w:r>
      <w:proofErr w:type="spellEnd"/>
      <w:proofErr w:type="gram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gramEnd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</w:p>
    <w:p w:rsidR="00944C4F" w:rsidRPr="00A9485A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Адамом </w:t>
      </w:r>
      <w:proofErr w:type="spell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Кетлин</w:t>
      </w:r>
      <w:proofErr w:type="spellEnd"/>
      <w:proofErr w:type="gram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proofErr w:type="gramEnd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</w:p>
    <w:p w:rsidR="00944C4F" w:rsidRPr="00A9485A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Б.П. </w:t>
      </w:r>
      <w:proofErr w:type="spell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Синицын..</w:t>
      </w:r>
      <w:proofErr w:type="gram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proofErr w:type="spellEnd"/>
      <w:proofErr w:type="gramEnd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944C4F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2)</w:t>
      </w:r>
      <w:r w:rsidR="00944C4F"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Сформулируйте орфографическое правило, на основании которого Вы производили выбор нужной буквы. </w:t>
      </w:r>
    </w:p>
    <w:p w:rsidR="00944C4F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3)</w:t>
      </w:r>
      <w:r w:rsidR="00944C4F"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Вставьте имя </w:t>
      </w:r>
      <w:proofErr w:type="gramStart"/>
      <w:r w:rsidR="00944C4F"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вместо</w:t>
      </w:r>
      <w:proofErr w:type="gramEnd"/>
      <w:r w:rsidR="00944C4F"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˂…˃ и </w:t>
      </w:r>
      <w:proofErr w:type="gramStart"/>
      <w:r w:rsidR="00944C4F"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пропущенную</w:t>
      </w:r>
      <w:proofErr w:type="gramEnd"/>
      <w:r w:rsidR="00944C4F"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букву в окончании фамилии. Объясните ваш выбор. </w:t>
      </w:r>
    </w:p>
    <w:p w:rsidR="004D42E0" w:rsidRPr="00A9485A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A948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˂…˃ Чаплин…м.</w:t>
      </w:r>
    </w:p>
    <w:p w:rsidR="00311112" w:rsidRDefault="00311112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44C4F" w:rsidRPr="00A9485A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48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2. </w:t>
      </w:r>
      <w:r w:rsidRPr="00A9485A">
        <w:rPr>
          <w:rFonts w:ascii="Times New Roman" w:hAnsi="Times New Roman" w:cs="Times New Roman"/>
          <w:sz w:val="24"/>
          <w:szCs w:val="24"/>
        </w:rPr>
        <w:t xml:space="preserve">В юмореске С. </w:t>
      </w:r>
      <w:proofErr w:type="spellStart"/>
      <w:r w:rsidRPr="00A9485A">
        <w:rPr>
          <w:rFonts w:ascii="Times New Roman" w:hAnsi="Times New Roman" w:cs="Times New Roman"/>
          <w:sz w:val="24"/>
          <w:szCs w:val="24"/>
        </w:rPr>
        <w:t>Альтова</w:t>
      </w:r>
      <w:proofErr w:type="spellEnd"/>
      <w:r w:rsidRPr="00A9485A">
        <w:rPr>
          <w:rFonts w:ascii="Times New Roman" w:hAnsi="Times New Roman" w:cs="Times New Roman"/>
          <w:sz w:val="24"/>
          <w:szCs w:val="24"/>
        </w:rPr>
        <w:t>, написанной в жанре пародии на рассказ экскурсовода о творчестве испанского художника Эль Греко, есть фраза, которая всегда вызывает смех: «</w:t>
      </w:r>
      <w:r w:rsidRPr="00A9485A">
        <w:rPr>
          <w:rFonts w:ascii="Times New Roman" w:hAnsi="Times New Roman" w:cs="Times New Roman"/>
          <w:i/>
          <w:sz w:val="24"/>
          <w:szCs w:val="24"/>
        </w:rPr>
        <w:t xml:space="preserve">Большие художники вынуждены были прибегать к аллегориям. Прибежал к ним и Эль Греко». </w:t>
      </w:r>
      <w:r w:rsidRPr="00A9485A">
        <w:rPr>
          <w:rFonts w:ascii="Times New Roman" w:hAnsi="Times New Roman" w:cs="Times New Roman"/>
          <w:sz w:val="24"/>
          <w:szCs w:val="24"/>
        </w:rPr>
        <w:t>На каком языковом явлении построено это пародийное высказывание? Прокомментируйте его с лингвистической точки зрения.</w:t>
      </w:r>
    </w:p>
    <w:p w:rsidR="00311112" w:rsidRDefault="00311112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C4F" w:rsidRPr="00A9485A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A9485A">
        <w:rPr>
          <w:rFonts w:ascii="Times New Roman" w:hAnsi="Times New Roman" w:cs="Times New Roman"/>
          <w:sz w:val="24"/>
          <w:szCs w:val="24"/>
        </w:rPr>
        <w:t xml:space="preserve">Среди слов здание, здоровье, здесь только в одном изначально </w:t>
      </w:r>
      <w:proofErr w:type="gramStart"/>
      <w:r w:rsidRPr="00A9485A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A9485A">
        <w:rPr>
          <w:rFonts w:ascii="Times New Roman" w:hAnsi="Times New Roman" w:cs="Times New Roman"/>
          <w:sz w:val="24"/>
          <w:szCs w:val="24"/>
        </w:rPr>
        <w:t xml:space="preserve"> было частью корня. Укажите это слово. Ответ объясните.</w:t>
      </w:r>
    </w:p>
    <w:p w:rsidR="00311112" w:rsidRDefault="00311112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85A" w:rsidRPr="00A9485A" w:rsidRDefault="00944C4F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b/>
          <w:sz w:val="24"/>
          <w:szCs w:val="24"/>
        </w:rPr>
        <w:t>Задание 4.</w:t>
      </w:r>
      <w:r w:rsidR="00A9485A" w:rsidRPr="00A948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85A" w:rsidRPr="00A9485A">
        <w:rPr>
          <w:rFonts w:ascii="Times New Roman" w:hAnsi="Times New Roman" w:cs="Times New Roman"/>
          <w:sz w:val="24"/>
          <w:szCs w:val="24"/>
        </w:rPr>
        <w:t xml:space="preserve">Приведенные ниже слова имеют  одну и ту же редкую приставку. Укажите ее; определите ее значение в приведенных словах. Подберите к каждому слову по одному однокоренному. </w:t>
      </w:r>
    </w:p>
    <w:p w:rsidR="00944C4F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sz w:val="24"/>
          <w:szCs w:val="24"/>
        </w:rPr>
        <w:t>Сумерки, супесь, сукровица, сутки, сумятица.</w:t>
      </w:r>
    </w:p>
    <w:p w:rsidR="00311112" w:rsidRDefault="00311112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C4F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5. </w:t>
      </w:r>
      <w:r w:rsidRPr="00A9485A">
        <w:rPr>
          <w:rFonts w:ascii="Times New Roman" w:hAnsi="Times New Roman" w:cs="Times New Roman"/>
          <w:sz w:val="24"/>
          <w:szCs w:val="24"/>
        </w:rPr>
        <w:t xml:space="preserve">Мы говорим: «Увеличить в полтора раза». Пол – это половина, а что такое тора? И сколько это – </w:t>
      </w:r>
      <w:proofErr w:type="spellStart"/>
      <w:r w:rsidRPr="00A9485A">
        <w:rPr>
          <w:rFonts w:ascii="Times New Roman" w:hAnsi="Times New Roman" w:cs="Times New Roman"/>
          <w:sz w:val="24"/>
          <w:szCs w:val="24"/>
        </w:rPr>
        <w:t>полтретьядцать</w:t>
      </w:r>
      <w:proofErr w:type="spellEnd"/>
      <w:r w:rsidRPr="00A9485A">
        <w:rPr>
          <w:rFonts w:ascii="Times New Roman" w:hAnsi="Times New Roman" w:cs="Times New Roman"/>
          <w:sz w:val="24"/>
          <w:szCs w:val="24"/>
        </w:rPr>
        <w:t xml:space="preserve"> (числительное, упомянутое в одном из старинных документов)?</w:t>
      </w:r>
    </w:p>
    <w:p w:rsidR="00311112" w:rsidRDefault="00311112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85A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A9485A">
        <w:rPr>
          <w:rFonts w:ascii="Times New Roman" w:hAnsi="Times New Roman" w:cs="Times New Roman"/>
          <w:sz w:val="24"/>
          <w:szCs w:val="24"/>
        </w:rPr>
        <w:t xml:space="preserve">. В последнее время в языке активно появляются слова, образованные по одной модели: молочка (молочные продукты), </w:t>
      </w:r>
      <w:proofErr w:type="spellStart"/>
      <w:r w:rsidRPr="00A9485A">
        <w:rPr>
          <w:rFonts w:ascii="Times New Roman" w:hAnsi="Times New Roman" w:cs="Times New Roman"/>
          <w:sz w:val="24"/>
          <w:szCs w:val="24"/>
        </w:rPr>
        <w:t>ювелирка</w:t>
      </w:r>
      <w:proofErr w:type="spellEnd"/>
      <w:r w:rsidRPr="00A9485A">
        <w:rPr>
          <w:rFonts w:ascii="Times New Roman" w:hAnsi="Times New Roman" w:cs="Times New Roman"/>
          <w:sz w:val="24"/>
          <w:szCs w:val="24"/>
        </w:rPr>
        <w:t xml:space="preserve"> (ювелирные изделия), </w:t>
      </w:r>
      <w:proofErr w:type="spellStart"/>
      <w:r w:rsidRPr="00A9485A">
        <w:rPr>
          <w:rFonts w:ascii="Times New Roman" w:hAnsi="Times New Roman" w:cs="Times New Roman"/>
          <w:sz w:val="24"/>
          <w:szCs w:val="24"/>
        </w:rPr>
        <w:t>Лазурка</w:t>
      </w:r>
      <w:proofErr w:type="spellEnd"/>
      <w:r w:rsidRPr="00A9485A">
        <w:rPr>
          <w:rFonts w:ascii="Times New Roman" w:hAnsi="Times New Roman" w:cs="Times New Roman"/>
          <w:sz w:val="24"/>
          <w:szCs w:val="24"/>
        </w:rPr>
        <w:t xml:space="preserve"> (Лазурный берег), </w:t>
      </w:r>
      <w:proofErr w:type="spellStart"/>
      <w:r w:rsidRPr="00A9485A">
        <w:rPr>
          <w:rFonts w:ascii="Times New Roman" w:hAnsi="Times New Roman" w:cs="Times New Roman"/>
          <w:sz w:val="24"/>
          <w:szCs w:val="24"/>
        </w:rPr>
        <w:t>кошачка</w:t>
      </w:r>
      <w:proofErr w:type="spellEnd"/>
      <w:r w:rsidRPr="00A9485A">
        <w:rPr>
          <w:rFonts w:ascii="Times New Roman" w:hAnsi="Times New Roman" w:cs="Times New Roman"/>
          <w:sz w:val="24"/>
          <w:szCs w:val="24"/>
        </w:rPr>
        <w:t xml:space="preserve"> (кошачий корм, корм для кошек). Каков механизм образования таких слов? Почему по аналогии со словом «</w:t>
      </w:r>
      <w:proofErr w:type="spellStart"/>
      <w:r w:rsidRPr="00A9485A">
        <w:rPr>
          <w:rFonts w:ascii="Times New Roman" w:hAnsi="Times New Roman" w:cs="Times New Roman"/>
          <w:sz w:val="24"/>
          <w:szCs w:val="24"/>
        </w:rPr>
        <w:t>кошачка</w:t>
      </w:r>
      <w:proofErr w:type="spellEnd"/>
      <w:r w:rsidRPr="00A9485A">
        <w:rPr>
          <w:rFonts w:ascii="Times New Roman" w:hAnsi="Times New Roman" w:cs="Times New Roman"/>
          <w:sz w:val="24"/>
          <w:szCs w:val="24"/>
        </w:rPr>
        <w:t>» не появилось и, скорее всего, не появится новое слово для обозначения корма для собак? Какое это могло бы быть слово? Обоснуйте свой ответ.</w:t>
      </w:r>
    </w:p>
    <w:p w:rsidR="00311112" w:rsidRDefault="00311112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85A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A9485A">
        <w:rPr>
          <w:rFonts w:ascii="Times New Roman" w:hAnsi="Times New Roman" w:cs="Times New Roman"/>
          <w:sz w:val="24"/>
          <w:szCs w:val="24"/>
        </w:rPr>
        <w:t xml:space="preserve"> Какие пары родственных слов составлены правильно? Ответ обоснуйте.</w:t>
      </w:r>
    </w:p>
    <w:p w:rsidR="00A9485A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sz w:val="24"/>
          <w:szCs w:val="24"/>
        </w:rPr>
        <w:t xml:space="preserve">1.Копейка </w:t>
      </w:r>
      <w:proofErr w:type="gramStart"/>
      <w:r w:rsidRPr="00A9485A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A9485A">
        <w:rPr>
          <w:rFonts w:ascii="Times New Roman" w:hAnsi="Times New Roman" w:cs="Times New Roman"/>
          <w:sz w:val="24"/>
          <w:szCs w:val="24"/>
        </w:rPr>
        <w:t>опье</w:t>
      </w:r>
    </w:p>
    <w:p w:rsidR="00A9485A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sz w:val="24"/>
          <w:szCs w:val="24"/>
        </w:rPr>
        <w:t>2.Лобзик – лоб</w:t>
      </w:r>
    </w:p>
    <w:p w:rsidR="00A9485A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sz w:val="24"/>
          <w:szCs w:val="24"/>
        </w:rPr>
        <w:t>3.Рубль – рубить</w:t>
      </w:r>
    </w:p>
    <w:p w:rsidR="00A9485A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sz w:val="24"/>
          <w:szCs w:val="24"/>
        </w:rPr>
        <w:t>4.Ужин – юг</w:t>
      </w:r>
    </w:p>
    <w:p w:rsidR="00A9485A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sz w:val="24"/>
          <w:szCs w:val="24"/>
        </w:rPr>
        <w:t>5.Изъян – изъять</w:t>
      </w:r>
    </w:p>
    <w:p w:rsidR="00311112" w:rsidRDefault="00311112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85A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9485A"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  <w:r w:rsidRPr="00A9485A">
        <w:rPr>
          <w:rFonts w:ascii="Times New Roman" w:hAnsi="Times New Roman" w:cs="Times New Roman"/>
          <w:sz w:val="24"/>
          <w:szCs w:val="24"/>
        </w:rPr>
        <w:t>Где в данных предложениях подлежащее, а где – прямое дополнение? Как грамматика рекомендует толковать такие предложения?</w:t>
      </w:r>
    </w:p>
    <w:p w:rsidR="00A9485A" w:rsidRPr="00A9485A" w:rsidRDefault="00A9485A" w:rsidP="009629B2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485A">
        <w:rPr>
          <w:rFonts w:ascii="Times New Roman" w:hAnsi="Times New Roman" w:cs="Times New Roman"/>
          <w:i/>
          <w:sz w:val="24"/>
          <w:szCs w:val="24"/>
        </w:rPr>
        <w:t>Алмаз режет стекло. Трамвай повредил грузовик. Мать любит дочь. Танк уничтожил солдат. Весло задело платье.</w:t>
      </w:r>
      <w:bookmarkEnd w:id="0"/>
    </w:p>
    <w:sectPr w:rsidR="00A9485A" w:rsidRPr="00A94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89D"/>
    <w:rsid w:val="00311112"/>
    <w:rsid w:val="004D42E0"/>
    <w:rsid w:val="0088789D"/>
    <w:rsid w:val="00944C4F"/>
    <w:rsid w:val="009629B2"/>
    <w:rsid w:val="00A9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4C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4C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Ходус Вячеслав Петрович</cp:lastModifiedBy>
  <cp:revision>4</cp:revision>
  <dcterms:created xsi:type="dcterms:W3CDTF">2017-10-02T10:20:00Z</dcterms:created>
  <dcterms:modified xsi:type="dcterms:W3CDTF">2017-10-02T11:54:00Z</dcterms:modified>
</cp:coreProperties>
</file>