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Ставропольский край</w:t>
      </w:r>
    </w:p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Pr="009C75F8">
        <w:rPr>
          <w:rFonts w:ascii="Times New Roman" w:hAnsi="Times New Roman"/>
          <w:b/>
          <w:bCs/>
          <w:sz w:val="24"/>
          <w:szCs w:val="24"/>
        </w:rPr>
        <w:t>униципальн</w:t>
      </w:r>
      <w:r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9C75F8">
        <w:rPr>
          <w:rFonts w:ascii="Times New Roman" w:hAnsi="Times New Roman"/>
          <w:b/>
          <w:bCs/>
          <w:sz w:val="24"/>
          <w:szCs w:val="24"/>
        </w:rPr>
        <w:t>этап</w:t>
      </w:r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r w:rsidRPr="009C75F8">
        <w:rPr>
          <w:rFonts w:ascii="Times New Roman" w:hAnsi="Times New Roman"/>
          <w:b/>
          <w:bCs/>
          <w:sz w:val="24"/>
          <w:szCs w:val="24"/>
        </w:rPr>
        <w:t>сероссийской олимпиады школьников</w:t>
      </w:r>
      <w:r w:rsidR="003A3714">
        <w:rPr>
          <w:rFonts w:ascii="Times New Roman" w:hAnsi="Times New Roman"/>
          <w:b/>
          <w:bCs/>
          <w:sz w:val="24"/>
          <w:szCs w:val="24"/>
        </w:rPr>
        <w:t xml:space="preserve"> 2017/18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учебного года</w:t>
      </w:r>
    </w:p>
    <w:p w:rsidR="00D72690" w:rsidRDefault="00D7269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</w:t>
      </w:r>
      <w:r w:rsidRPr="009C75F8">
        <w:rPr>
          <w:rFonts w:ascii="Times New Roman" w:hAnsi="Times New Roman"/>
          <w:b/>
          <w:bCs/>
          <w:sz w:val="24"/>
          <w:szCs w:val="24"/>
        </w:rPr>
        <w:t>ехнологи</w:t>
      </w:r>
      <w:r>
        <w:rPr>
          <w:rFonts w:ascii="Times New Roman" w:hAnsi="Times New Roman"/>
          <w:b/>
          <w:bCs/>
          <w:sz w:val="24"/>
          <w:szCs w:val="24"/>
        </w:rPr>
        <w:t>я (девушки)</w:t>
      </w:r>
    </w:p>
    <w:p w:rsidR="0081527F" w:rsidRPr="00821645" w:rsidRDefault="0081527F" w:rsidP="008152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КЛЮЧ   </w:t>
      </w:r>
      <w:r w:rsidRPr="00821645">
        <w:rPr>
          <w:rFonts w:ascii="Times New Roman" w:hAnsi="Times New Roman"/>
          <w:b/>
          <w:bCs/>
          <w:sz w:val="28"/>
          <w:szCs w:val="28"/>
        </w:rPr>
        <w:t>7 класс</w:t>
      </w:r>
    </w:p>
    <w:p w:rsidR="00C54620" w:rsidRPr="00C54620" w:rsidRDefault="00C54620" w:rsidP="00D72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4620" w:rsidRPr="00C54620" w:rsidRDefault="00C54620" w:rsidP="00C54620">
      <w:pPr>
        <w:rPr>
          <w:rFonts w:ascii="Times New Roman" w:hAnsi="Times New Roman"/>
          <w:b/>
          <w:bCs/>
          <w:sz w:val="24"/>
          <w:szCs w:val="24"/>
        </w:rPr>
      </w:pPr>
      <w:r w:rsidRPr="00C54620">
        <w:rPr>
          <w:rFonts w:ascii="Times New Roman CYR" w:hAnsi="Times New Roman CYR"/>
          <w:b/>
          <w:sz w:val="24"/>
          <w:szCs w:val="24"/>
        </w:rPr>
        <w:t>За полностью выполненное задание дается  1</w:t>
      </w:r>
      <w:r w:rsidR="00821645">
        <w:rPr>
          <w:rFonts w:ascii="Times New Roman CYR" w:hAnsi="Times New Roman CYR"/>
          <w:b/>
          <w:sz w:val="24"/>
          <w:szCs w:val="24"/>
        </w:rPr>
        <w:t xml:space="preserve"> </w:t>
      </w:r>
      <w:r w:rsidRPr="00C54620">
        <w:rPr>
          <w:rFonts w:ascii="Times New Roman CYR" w:hAnsi="Times New Roman CYR"/>
          <w:b/>
          <w:sz w:val="24"/>
          <w:szCs w:val="24"/>
        </w:rPr>
        <w:t xml:space="preserve">балл; если в задании допущена хотя бы одна ошибка  или задание  не выполнено – 0 баллов. </w:t>
      </w:r>
      <w:r w:rsidR="009F6891">
        <w:rPr>
          <w:rFonts w:ascii="Times New Roman CYR" w:hAnsi="Times New Roman CYR"/>
          <w:b/>
          <w:sz w:val="24"/>
          <w:szCs w:val="24"/>
        </w:rPr>
        <w:t xml:space="preserve">За творческое задание дается 6 баллов. </w:t>
      </w:r>
      <w:r w:rsidRPr="00C54620">
        <w:rPr>
          <w:rFonts w:ascii="Times New Roman CYR" w:hAnsi="Times New Roman CYR"/>
          <w:b/>
          <w:sz w:val="24"/>
          <w:szCs w:val="24"/>
        </w:rPr>
        <w:t>Максимальное количество баллов – 25.</w:t>
      </w:r>
    </w:p>
    <w:p w:rsidR="004C7F0E" w:rsidRPr="0081527F" w:rsidRDefault="003A3714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821645">
        <w:rPr>
          <w:rFonts w:ascii="Times New Roman" w:hAnsi="Times New Roman"/>
          <w:b/>
          <w:i/>
          <w:sz w:val="28"/>
          <w:szCs w:val="28"/>
        </w:rPr>
        <w:t xml:space="preserve">1. </w:t>
      </w:r>
      <w:r w:rsidR="00ED276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B7E8C">
        <w:rPr>
          <w:rFonts w:ascii="Times New Roman" w:hAnsi="Times New Roman"/>
          <w:sz w:val="28"/>
          <w:szCs w:val="28"/>
        </w:rPr>
        <w:t>б) из пластика</w:t>
      </w:r>
      <w:r w:rsidR="00ED276C">
        <w:rPr>
          <w:rFonts w:ascii="Times New Roman" w:hAnsi="Times New Roman"/>
          <w:sz w:val="28"/>
          <w:szCs w:val="28"/>
        </w:rPr>
        <w:t xml:space="preserve">     с)</w:t>
      </w:r>
      <w:r w:rsidR="00ED276C" w:rsidRPr="003A3714">
        <w:rPr>
          <w:rFonts w:ascii="Times New Roman" w:hAnsi="Times New Roman"/>
          <w:sz w:val="28"/>
          <w:szCs w:val="28"/>
        </w:rPr>
        <w:t xml:space="preserve"> с повреждённой эмалью</w:t>
      </w:r>
    </w:p>
    <w:p w:rsidR="00457B2B" w:rsidRDefault="003A3714" w:rsidP="00A04D1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21645">
        <w:rPr>
          <w:rFonts w:ascii="Times New Roman" w:hAnsi="Times New Roman"/>
          <w:b/>
          <w:i/>
          <w:sz w:val="28"/>
          <w:szCs w:val="28"/>
        </w:rPr>
        <w:t xml:space="preserve">2. </w:t>
      </w:r>
      <w:r w:rsidR="00ED276C">
        <w:rPr>
          <w:rFonts w:ascii="Times New Roman" w:hAnsi="Times New Roman"/>
          <w:i/>
          <w:sz w:val="28"/>
          <w:szCs w:val="28"/>
        </w:rPr>
        <w:t>Ответ  1 – А , 2 – Г,  3 – А,  4 – Б</w:t>
      </w:r>
    </w:p>
    <w:p w:rsidR="00F60B90" w:rsidRPr="00ED276C" w:rsidRDefault="008B7E8C" w:rsidP="00A04D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B7E8C">
        <w:rPr>
          <w:rFonts w:ascii="Times New Roman" w:hAnsi="Times New Roman"/>
          <w:b/>
          <w:i/>
          <w:sz w:val="28"/>
          <w:szCs w:val="28"/>
        </w:rPr>
        <w:t xml:space="preserve">3. </w:t>
      </w:r>
      <w:r w:rsidR="00F60B9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ED276C">
        <w:rPr>
          <w:rFonts w:ascii="Times New Roman" w:hAnsi="Times New Roman"/>
          <w:b/>
          <w:bCs/>
          <w:i/>
          <w:sz w:val="28"/>
          <w:szCs w:val="28"/>
        </w:rPr>
        <w:t xml:space="preserve">Кальций     </w:t>
      </w:r>
      <w:r w:rsidRPr="00E577FB">
        <w:rPr>
          <w:rFonts w:ascii="Times New Roman" w:hAnsi="Times New Roman"/>
          <w:sz w:val="28"/>
          <w:szCs w:val="28"/>
        </w:rPr>
        <w:t>а) необходим для формирования костной ткани</w:t>
      </w:r>
    </w:p>
    <w:p w:rsidR="009D2581" w:rsidRPr="0081527F" w:rsidRDefault="00216AB0" w:rsidP="00A04D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6E38D4" w:rsidRPr="00216AB0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D276C" w:rsidRPr="00ED276C">
        <w:rPr>
          <w:rFonts w:ascii="Times New Roman" w:hAnsi="Times New Roman"/>
          <w:sz w:val="28"/>
          <w:szCs w:val="28"/>
        </w:rPr>
        <w:t xml:space="preserve">Прибор  </w:t>
      </w:r>
      <w:r w:rsidR="00ED276C" w:rsidRPr="00ED276C">
        <w:rPr>
          <w:rFonts w:ascii="Times New Roman" w:hAnsi="Times New Roman"/>
          <w:b/>
          <w:i/>
          <w:sz w:val="28"/>
          <w:szCs w:val="28"/>
        </w:rPr>
        <w:t>десертный</w:t>
      </w:r>
      <w:r w:rsidR="001E659E" w:rsidRPr="00ED276C">
        <w:rPr>
          <w:rFonts w:ascii="Times New Roman" w:hAnsi="Times New Roman"/>
          <w:sz w:val="28"/>
          <w:szCs w:val="28"/>
        </w:rPr>
        <w:t xml:space="preserve"> </w:t>
      </w:r>
    </w:p>
    <w:p w:rsidR="009D2581" w:rsidRPr="009D2581" w:rsidRDefault="00E21149" w:rsidP="00A04D1E">
      <w:pPr>
        <w:pStyle w:val="c2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2581">
        <w:rPr>
          <w:rStyle w:val="c19"/>
          <w:b/>
          <w:i/>
          <w:sz w:val="28"/>
          <w:szCs w:val="28"/>
        </w:rPr>
        <w:t xml:space="preserve">5. </w:t>
      </w:r>
      <w:r w:rsidR="0080217D" w:rsidRPr="009D2581">
        <w:rPr>
          <w:rStyle w:val="c9"/>
          <w:b/>
          <w:i/>
          <w:sz w:val="28"/>
          <w:szCs w:val="28"/>
        </w:rPr>
        <w:t> </w:t>
      </w:r>
      <w:r w:rsidRPr="009D2581">
        <w:rPr>
          <w:rStyle w:val="c9"/>
          <w:b/>
          <w:i/>
          <w:sz w:val="28"/>
          <w:szCs w:val="28"/>
        </w:rPr>
        <w:t xml:space="preserve"> </w:t>
      </w:r>
      <w:r w:rsidR="009D2581">
        <w:rPr>
          <w:sz w:val="28"/>
          <w:szCs w:val="28"/>
        </w:rPr>
        <w:t>б) Пастеризация</w:t>
      </w:r>
    </w:p>
    <w:p w:rsidR="00FF0E23" w:rsidRPr="00C079E3" w:rsidRDefault="009D2581" w:rsidP="00A04D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D2581">
        <w:rPr>
          <w:rFonts w:ascii="Times New Roman" w:hAnsi="Times New Roman"/>
          <w:b/>
          <w:bCs/>
          <w:i/>
          <w:sz w:val="28"/>
          <w:szCs w:val="28"/>
        </w:rPr>
        <w:t xml:space="preserve">6. </w:t>
      </w:r>
      <w:r w:rsidR="003A5E2D">
        <w:rPr>
          <w:rFonts w:ascii="Times New Roman" w:hAnsi="Times New Roman"/>
          <w:b/>
          <w:bCs/>
          <w:i/>
          <w:sz w:val="28"/>
          <w:szCs w:val="28"/>
        </w:rPr>
        <w:t xml:space="preserve">  </w:t>
      </w:r>
      <w:r w:rsidR="0081527F" w:rsidRPr="0081527F">
        <w:rPr>
          <w:rFonts w:ascii="Times New Roman" w:hAnsi="Times New Roman"/>
          <w:i/>
          <w:sz w:val="28"/>
          <w:szCs w:val="28"/>
        </w:rPr>
        <w:t>б)</w:t>
      </w:r>
    </w:p>
    <w:p w:rsidR="002124D0" w:rsidRPr="00C079E3" w:rsidRDefault="002124D0" w:rsidP="00A04D1E">
      <w:pPr>
        <w:spacing w:after="0" w:line="36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</w:t>
      </w:r>
      <w:r w:rsidRPr="00821645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3A5E2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1527F">
        <w:rPr>
          <w:rFonts w:ascii="Times New Roman" w:hAnsi="Times New Roman"/>
          <w:i/>
          <w:sz w:val="28"/>
          <w:szCs w:val="28"/>
        </w:rPr>
        <w:t xml:space="preserve"> 1 – Г,  2 – Д,  3 – А,  4 – Б, </w:t>
      </w:r>
      <w:r w:rsidR="0020108B">
        <w:rPr>
          <w:rFonts w:ascii="Times New Roman" w:hAnsi="Times New Roman"/>
          <w:i/>
          <w:sz w:val="28"/>
          <w:szCs w:val="28"/>
        </w:rPr>
        <w:t xml:space="preserve"> 5 </w:t>
      </w:r>
      <w:r w:rsidR="0081527F">
        <w:rPr>
          <w:rFonts w:ascii="Times New Roman" w:hAnsi="Times New Roman"/>
          <w:i/>
          <w:sz w:val="28"/>
          <w:szCs w:val="28"/>
        </w:rPr>
        <w:t>–</w:t>
      </w:r>
      <w:r w:rsidR="0020108B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81527F">
        <w:rPr>
          <w:rFonts w:ascii="Times New Roman" w:hAnsi="Times New Roman"/>
          <w:i/>
          <w:sz w:val="28"/>
          <w:szCs w:val="28"/>
        </w:rPr>
        <w:t>В</w:t>
      </w:r>
      <w:proofErr w:type="gramEnd"/>
      <w:r w:rsidR="0081527F">
        <w:rPr>
          <w:rFonts w:ascii="Times New Roman" w:hAnsi="Times New Roman"/>
          <w:i/>
          <w:sz w:val="28"/>
          <w:szCs w:val="28"/>
        </w:rPr>
        <w:t xml:space="preserve"> </w:t>
      </w:r>
    </w:p>
    <w:p w:rsidR="00560EDD" w:rsidRPr="00C079E3" w:rsidRDefault="00560EDD" w:rsidP="00A04D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60EDD">
        <w:rPr>
          <w:rFonts w:ascii="Times New Roman" w:hAnsi="Times New Roman"/>
          <w:b/>
          <w:i/>
          <w:sz w:val="28"/>
          <w:szCs w:val="28"/>
        </w:rPr>
        <w:t>8.</w:t>
      </w:r>
      <w:r w:rsidRPr="00560ED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C079E3" w:rsidRPr="003A5E2D">
        <w:rPr>
          <w:rFonts w:ascii="Times New Roman" w:hAnsi="Times New Roman"/>
          <w:bCs/>
          <w:sz w:val="28"/>
          <w:szCs w:val="28"/>
        </w:rPr>
        <w:t>Усадка</w:t>
      </w:r>
    </w:p>
    <w:p w:rsidR="00000CBA" w:rsidRPr="00000CBA" w:rsidRDefault="00000CBA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000CBA">
        <w:rPr>
          <w:rFonts w:ascii="Times New Roman" w:hAnsi="Times New Roman"/>
          <w:b/>
          <w:bCs/>
          <w:i/>
          <w:sz w:val="28"/>
          <w:szCs w:val="28"/>
        </w:rPr>
        <w:t xml:space="preserve">9. </w:t>
      </w:r>
      <w:r w:rsidR="00C079E3" w:rsidRPr="00C079E3">
        <w:rPr>
          <w:rFonts w:ascii="Times New Roman" w:hAnsi="Times New Roman"/>
          <w:bCs/>
          <w:i/>
          <w:sz w:val="28"/>
          <w:szCs w:val="28"/>
        </w:rPr>
        <w:t>Ткани</w:t>
      </w:r>
      <w:r w:rsidR="00C079E3">
        <w:rPr>
          <w:rFonts w:ascii="Times New Roman" w:hAnsi="Times New Roman"/>
          <w:b/>
          <w:bCs/>
          <w:i/>
          <w:sz w:val="28"/>
          <w:szCs w:val="28"/>
        </w:rPr>
        <w:t xml:space="preserve">  атласного  (А) и сатинового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(Б)  </w:t>
      </w:r>
      <w:r w:rsidRPr="00C079E3">
        <w:rPr>
          <w:rFonts w:ascii="Times New Roman" w:hAnsi="Times New Roman"/>
          <w:bCs/>
          <w:i/>
          <w:sz w:val="28"/>
          <w:szCs w:val="28"/>
        </w:rPr>
        <w:t xml:space="preserve">переплетения </w:t>
      </w:r>
      <w:r w:rsidR="00D53D9F" w:rsidRPr="00C079E3">
        <w:rPr>
          <w:rFonts w:ascii="Times New Roman" w:hAnsi="Times New Roman"/>
          <w:bCs/>
          <w:i/>
          <w:sz w:val="28"/>
          <w:szCs w:val="28"/>
        </w:rPr>
        <w:t xml:space="preserve">имеют </w:t>
      </w:r>
      <w:r w:rsidRPr="00C079E3">
        <w:rPr>
          <w:rFonts w:ascii="Times New Roman" w:hAnsi="Times New Roman"/>
          <w:bCs/>
          <w:i/>
          <w:sz w:val="28"/>
          <w:szCs w:val="28"/>
        </w:rPr>
        <w:t>гладкую, блестящую лицевую поверхность.</w:t>
      </w:r>
      <w:r w:rsidR="007F7AA6">
        <w:rPr>
          <w:rFonts w:ascii="Times New Roman" w:hAnsi="Times New Roman"/>
          <w:b/>
          <w:bCs/>
          <w:i/>
          <w:sz w:val="28"/>
          <w:szCs w:val="28"/>
        </w:rPr>
        <w:t xml:space="preserve">    </w:t>
      </w:r>
      <w:r w:rsidR="00D53D9F">
        <w:rPr>
          <w:rFonts w:ascii="Times New Roman" w:hAnsi="Times New Roman"/>
          <w:b/>
          <w:bCs/>
          <w:i/>
          <w:sz w:val="28"/>
          <w:szCs w:val="28"/>
        </w:rPr>
        <w:t xml:space="preserve">   </w:t>
      </w:r>
    </w:p>
    <w:p w:rsidR="00611A0C" w:rsidRPr="00C079E3" w:rsidRDefault="00FF0E23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10.</w:t>
      </w:r>
      <w:r w:rsidR="00C079E3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079E3">
        <w:rPr>
          <w:rFonts w:ascii="Times New Roman" w:hAnsi="Times New Roman"/>
          <w:sz w:val="28"/>
          <w:szCs w:val="28"/>
        </w:rPr>
        <w:t xml:space="preserve">б) осыпаемость      </w:t>
      </w:r>
      <w:r w:rsidR="00C079E3" w:rsidRPr="00C079E3">
        <w:rPr>
          <w:rFonts w:ascii="Times New Roman" w:hAnsi="Times New Roman"/>
          <w:sz w:val="28"/>
          <w:szCs w:val="28"/>
        </w:rPr>
        <w:t>в</w:t>
      </w:r>
      <w:r w:rsidR="00C079E3" w:rsidRPr="00C079E3">
        <w:rPr>
          <w:rFonts w:ascii="Times New Roman" w:hAnsi="Times New Roman"/>
          <w:i/>
          <w:sz w:val="28"/>
          <w:szCs w:val="28"/>
        </w:rPr>
        <w:t>)</w:t>
      </w:r>
      <w:r w:rsidR="00C079E3">
        <w:rPr>
          <w:rFonts w:ascii="Times New Roman" w:hAnsi="Times New Roman"/>
          <w:sz w:val="28"/>
          <w:szCs w:val="28"/>
        </w:rPr>
        <w:t xml:space="preserve"> скольжение</w:t>
      </w:r>
    </w:p>
    <w:p w:rsidR="00611A0C" w:rsidRDefault="00460579" w:rsidP="00A04D1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460579">
        <w:rPr>
          <w:rFonts w:ascii="Times New Roman" w:hAnsi="Times New Roman"/>
          <w:b/>
          <w:i/>
          <w:sz w:val="28"/>
          <w:szCs w:val="28"/>
        </w:rPr>
        <w:t xml:space="preserve">11. </w:t>
      </w:r>
      <w:r w:rsidR="00C079E3"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460579">
        <w:rPr>
          <w:rFonts w:ascii="Times New Roman" w:hAnsi="Times New Roman"/>
          <w:sz w:val="28"/>
          <w:szCs w:val="28"/>
        </w:rPr>
        <w:t xml:space="preserve">в) </w:t>
      </w:r>
      <w:r w:rsidR="007B60CB">
        <w:rPr>
          <w:rFonts w:ascii="Times New Roman" w:hAnsi="Times New Roman"/>
          <w:sz w:val="28"/>
          <w:szCs w:val="28"/>
        </w:rPr>
        <w:t xml:space="preserve"> в</w:t>
      </w:r>
      <w:r w:rsidR="00DE2605">
        <w:rPr>
          <w:rFonts w:ascii="Times New Roman" w:hAnsi="Times New Roman"/>
          <w:sz w:val="28"/>
          <w:szCs w:val="28"/>
        </w:rPr>
        <w:t>иду</w:t>
      </w:r>
      <w:r w:rsidRPr="00460579">
        <w:rPr>
          <w:rFonts w:ascii="Times New Roman" w:hAnsi="Times New Roman"/>
          <w:sz w:val="28"/>
          <w:szCs w:val="28"/>
        </w:rPr>
        <w:t xml:space="preserve"> ткани</w:t>
      </w:r>
      <w:r w:rsidR="00C079E3"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460579">
        <w:rPr>
          <w:rFonts w:ascii="Times New Roman" w:hAnsi="Times New Roman"/>
          <w:sz w:val="28"/>
          <w:szCs w:val="28"/>
        </w:rPr>
        <w:t xml:space="preserve">г) </w:t>
      </w:r>
      <w:r w:rsidR="007B60CB">
        <w:rPr>
          <w:rFonts w:ascii="Times New Roman" w:hAnsi="Times New Roman"/>
          <w:sz w:val="28"/>
          <w:szCs w:val="28"/>
        </w:rPr>
        <w:t xml:space="preserve"> н</w:t>
      </w:r>
      <w:r w:rsidR="00DE2605">
        <w:rPr>
          <w:rFonts w:ascii="Times New Roman" w:hAnsi="Times New Roman"/>
          <w:sz w:val="28"/>
          <w:szCs w:val="28"/>
        </w:rPr>
        <w:t xml:space="preserve">омеру </w:t>
      </w:r>
      <w:r w:rsidRPr="00460579">
        <w:rPr>
          <w:rFonts w:ascii="Times New Roman" w:hAnsi="Times New Roman"/>
          <w:sz w:val="28"/>
          <w:szCs w:val="28"/>
        </w:rPr>
        <w:t>ниток</w:t>
      </w:r>
    </w:p>
    <w:p w:rsidR="00A3269F" w:rsidRPr="00640183" w:rsidRDefault="00AB4DED" w:rsidP="00A04D1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AB4DED">
        <w:rPr>
          <w:rFonts w:ascii="Times New Roman" w:hAnsi="Times New Roman"/>
          <w:b/>
          <w:i/>
          <w:sz w:val="28"/>
          <w:szCs w:val="28"/>
        </w:rPr>
        <w:t xml:space="preserve">12. </w:t>
      </w:r>
      <w:r w:rsidR="00C079E3">
        <w:rPr>
          <w:rFonts w:ascii="Times New Roman" w:hAnsi="Times New Roman"/>
          <w:i/>
          <w:sz w:val="28"/>
          <w:szCs w:val="28"/>
        </w:rPr>
        <w:t xml:space="preserve">  1 – Б,  2 – А,  3 – Г,  4 – </w:t>
      </w:r>
      <w:proofErr w:type="gramStart"/>
      <w:r w:rsidR="00C079E3">
        <w:rPr>
          <w:rFonts w:ascii="Times New Roman" w:hAnsi="Times New Roman"/>
          <w:i/>
          <w:sz w:val="28"/>
          <w:szCs w:val="28"/>
        </w:rPr>
        <w:t>В</w:t>
      </w:r>
      <w:proofErr w:type="gramEnd"/>
      <w:r w:rsidR="00C079E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B13744" w:rsidRPr="00640183" w:rsidRDefault="00B13744" w:rsidP="00A04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13744">
        <w:rPr>
          <w:rFonts w:ascii="Times New Roman" w:hAnsi="Times New Roman"/>
          <w:b/>
          <w:i/>
          <w:sz w:val="28"/>
          <w:szCs w:val="28"/>
        </w:rPr>
        <w:t xml:space="preserve">13. </w:t>
      </w:r>
      <w:r w:rsidR="00640183">
        <w:rPr>
          <w:rFonts w:ascii="Times New Roman" w:hAnsi="Times New Roman"/>
          <w:sz w:val="28"/>
          <w:szCs w:val="28"/>
        </w:rPr>
        <w:t xml:space="preserve"> </w:t>
      </w:r>
      <w:r w:rsidRPr="00B13744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13744">
        <w:rPr>
          <w:rFonts w:ascii="Times New Roman" w:hAnsi="Times New Roman"/>
          <w:sz w:val="28"/>
          <w:szCs w:val="28"/>
        </w:rPr>
        <w:t>орнамент</w:t>
      </w:r>
    </w:p>
    <w:p w:rsidR="00780E9F" w:rsidRPr="003A5E2D" w:rsidRDefault="00DE2605" w:rsidP="00A04D1E">
      <w:pPr>
        <w:tabs>
          <w:tab w:val="left" w:pos="603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14</w:t>
      </w:r>
      <w:r w:rsidR="00F60B90" w:rsidRPr="00BE49CC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640183" w:rsidRPr="003A5E2D">
        <w:rPr>
          <w:rFonts w:ascii="Times New Roman" w:hAnsi="Times New Roman"/>
          <w:sz w:val="28"/>
          <w:szCs w:val="28"/>
        </w:rPr>
        <w:t>Прядение</w:t>
      </w:r>
    </w:p>
    <w:p w:rsidR="00DE2605" w:rsidRPr="003A5E2D" w:rsidRDefault="00DE2605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15.  </w:t>
      </w:r>
      <w:r w:rsidR="00640183" w:rsidRPr="003A5E2D">
        <w:rPr>
          <w:rFonts w:ascii="Times New Roman" w:hAnsi="Times New Roman"/>
          <w:sz w:val="28"/>
          <w:szCs w:val="28"/>
        </w:rPr>
        <w:t>Лоскутное шитье</w:t>
      </w:r>
      <w:r w:rsidR="003A5E2D" w:rsidRPr="003A5E2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A5E2D" w:rsidRPr="003A5E2D">
        <w:rPr>
          <w:rFonts w:ascii="Times New Roman" w:hAnsi="Times New Roman"/>
          <w:sz w:val="28"/>
          <w:szCs w:val="28"/>
        </w:rPr>
        <w:t>пэчворк</w:t>
      </w:r>
      <w:proofErr w:type="spellEnd"/>
    </w:p>
    <w:p w:rsidR="000D7D85" w:rsidRPr="003A5E2D" w:rsidRDefault="00EC314E" w:rsidP="00A04D1E">
      <w:pPr>
        <w:pStyle w:val="a4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0D7D85">
        <w:rPr>
          <w:rFonts w:ascii="Times New Roman" w:hAnsi="Times New Roman"/>
          <w:b/>
          <w:i/>
          <w:sz w:val="28"/>
          <w:szCs w:val="28"/>
        </w:rPr>
        <w:t xml:space="preserve">16. </w:t>
      </w:r>
      <w:r w:rsidR="003A5E2D" w:rsidRPr="003A5E2D">
        <w:rPr>
          <w:rFonts w:ascii="Times New Roman" w:hAnsi="Times New Roman"/>
          <w:sz w:val="28"/>
          <w:szCs w:val="28"/>
        </w:rPr>
        <w:t>О</w:t>
      </w:r>
      <w:r w:rsidR="000D7D85" w:rsidRPr="003A5E2D">
        <w:rPr>
          <w:rFonts w:ascii="Times New Roman" w:hAnsi="Times New Roman"/>
          <w:sz w:val="28"/>
          <w:szCs w:val="28"/>
        </w:rPr>
        <w:t>ба полотнища</w:t>
      </w:r>
      <w:r w:rsidR="003A5E2D" w:rsidRPr="003A5E2D">
        <w:rPr>
          <w:rFonts w:ascii="Times New Roman" w:hAnsi="Times New Roman"/>
          <w:sz w:val="28"/>
          <w:szCs w:val="28"/>
        </w:rPr>
        <w:t xml:space="preserve"> юбки направлены в одну сторон потому, что ткань имеет направленный рисунок</w:t>
      </w:r>
      <w:r w:rsidR="000D7D85" w:rsidRPr="003A5E2D">
        <w:rPr>
          <w:rFonts w:ascii="Times New Roman" w:hAnsi="Times New Roman"/>
          <w:sz w:val="28"/>
          <w:szCs w:val="28"/>
        </w:rPr>
        <w:t>.</w:t>
      </w:r>
    </w:p>
    <w:p w:rsidR="00151AB9" w:rsidRPr="003A5E2D" w:rsidRDefault="00481805" w:rsidP="00A04D1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D55E29">
        <w:rPr>
          <w:rFonts w:ascii="Times New Roman" w:hAnsi="Times New Roman"/>
          <w:b/>
          <w:i/>
          <w:sz w:val="28"/>
          <w:szCs w:val="28"/>
        </w:rPr>
        <w:t xml:space="preserve">17. </w:t>
      </w:r>
      <w:r w:rsidR="003A5E2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A5E2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D55E29">
        <w:rPr>
          <w:rFonts w:ascii="Times New Roman" w:hAnsi="Times New Roman"/>
          <w:sz w:val="28"/>
          <w:szCs w:val="28"/>
        </w:rPr>
        <w:t xml:space="preserve">б) </w:t>
      </w:r>
      <w:r w:rsidR="00151AB9" w:rsidRPr="00295B42">
        <w:rPr>
          <w:rFonts w:ascii="Times New Roman" w:hAnsi="Times New Roman"/>
          <w:sz w:val="28"/>
          <w:szCs w:val="28"/>
        </w:rPr>
        <w:t>вида шва</w:t>
      </w:r>
      <w:r w:rsidR="003A5E2D">
        <w:rPr>
          <w:rFonts w:ascii="Times New Roman" w:hAnsi="Times New Roman"/>
          <w:b/>
          <w:bCs/>
          <w:i/>
          <w:sz w:val="28"/>
          <w:szCs w:val="28"/>
        </w:rPr>
        <w:t xml:space="preserve">    </w:t>
      </w:r>
      <w:r w:rsidR="00151AB9">
        <w:rPr>
          <w:rFonts w:ascii="Times New Roman" w:hAnsi="Times New Roman"/>
          <w:sz w:val="28"/>
          <w:szCs w:val="28"/>
        </w:rPr>
        <w:t xml:space="preserve">в) </w:t>
      </w:r>
      <w:r w:rsidR="00151AB9" w:rsidRPr="00295B42">
        <w:rPr>
          <w:rFonts w:ascii="Times New Roman" w:hAnsi="Times New Roman"/>
          <w:sz w:val="28"/>
          <w:szCs w:val="28"/>
        </w:rPr>
        <w:t>свой</w:t>
      </w:r>
      <w:proofErr w:type="gramStart"/>
      <w:r w:rsidR="00151AB9" w:rsidRPr="00295B42">
        <w:rPr>
          <w:rFonts w:ascii="Times New Roman" w:hAnsi="Times New Roman"/>
          <w:sz w:val="28"/>
          <w:szCs w:val="28"/>
        </w:rPr>
        <w:t>ств тк</w:t>
      </w:r>
      <w:proofErr w:type="gramEnd"/>
      <w:r w:rsidR="00151AB9" w:rsidRPr="00295B42">
        <w:rPr>
          <w:rFonts w:ascii="Times New Roman" w:hAnsi="Times New Roman"/>
          <w:sz w:val="28"/>
          <w:szCs w:val="28"/>
        </w:rPr>
        <w:t>ани</w:t>
      </w:r>
    </w:p>
    <w:p w:rsidR="00A1535A" w:rsidRDefault="00D55E29" w:rsidP="00A04D1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D55E29">
        <w:rPr>
          <w:rFonts w:ascii="Times New Roman" w:hAnsi="Times New Roman"/>
          <w:b/>
          <w:i/>
          <w:sz w:val="28"/>
          <w:szCs w:val="28"/>
        </w:rPr>
        <w:t xml:space="preserve">18. </w:t>
      </w:r>
      <w:r w:rsidR="003A5E2D">
        <w:rPr>
          <w:rFonts w:ascii="Times New Roman" w:hAnsi="Times New Roman"/>
          <w:i/>
          <w:sz w:val="28"/>
          <w:szCs w:val="28"/>
        </w:rPr>
        <w:t xml:space="preserve"> </w:t>
      </w:r>
      <w:r w:rsidR="005F0FE6">
        <w:rPr>
          <w:rFonts w:ascii="Times New Roman" w:hAnsi="Times New Roman"/>
          <w:bCs/>
          <w:color w:val="333333"/>
          <w:sz w:val="28"/>
          <w:szCs w:val="28"/>
        </w:rPr>
        <w:t xml:space="preserve"> А – </w:t>
      </w:r>
      <w:r w:rsidR="003A5E2D" w:rsidRPr="003A5E2D">
        <w:rPr>
          <w:rFonts w:ascii="Times New Roman" w:hAnsi="Times New Roman"/>
          <w:bCs/>
          <w:color w:val="333333"/>
          <w:sz w:val="28"/>
          <w:szCs w:val="28"/>
        </w:rPr>
        <w:t xml:space="preserve">5  Стачать  </w:t>
      </w:r>
      <w:r w:rsidR="005F0FE6">
        <w:rPr>
          <w:rFonts w:ascii="Times New Roman" w:hAnsi="Times New Roman"/>
          <w:bCs/>
          <w:color w:val="333333"/>
          <w:sz w:val="28"/>
          <w:szCs w:val="28"/>
        </w:rPr>
        <w:t xml:space="preserve"> Б</w:t>
      </w:r>
      <w:r w:rsidR="003A5E2D" w:rsidRPr="003A5E2D">
        <w:rPr>
          <w:rFonts w:ascii="Times New Roman" w:hAnsi="Times New Roman"/>
          <w:bCs/>
          <w:color w:val="333333"/>
          <w:sz w:val="28"/>
          <w:szCs w:val="28"/>
        </w:rPr>
        <w:t xml:space="preserve"> – 3 Застрочить </w:t>
      </w:r>
    </w:p>
    <w:p w:rsidR="00850BB1" w:rsidRPr="003A5E2D" w:rsidRDefault="00A1535A" w:rsidP="00A04D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50BB1">
        <w:rPr>
          <w:rFonts w:ascii="Times New Roman" w:hAnsi="Times New Roman"/>
          <w:b/>
          <w:i/>
          <w:sz w:val="28"/>
          <w:szCs w:val="28"/>
        </w:rPr>
        <w:t>19</w:t>
      </w:r>
      <w:r w:rsidR="003A5E2D">
        <w:rPr>
          <w:rFonts w:ascii="Times New Roman" w:hAnsi="Times New Roman"/>
          <w:b/>
          <w:bCs/>
          <w:i/>
          <w:sz w:val="28"/>
          <w:szCs w:val="28"/>
        </w:rPr>
        <w:t xml:space="preserve">   </w:t>
      </w:r>
      <w:r w:rsidR="00850BB1" w:rsidRPr="00850BB1">
        <w:rPr>
          <w:rFonts w:ascii="Times New Roman" w:hAnsi="Times New Roman"/>
          <w:sz w:val="28"/>
          <w:szCs w:val="28"/>
        </w:rPr>
        <w:t>в) выключать утюг, дёргая за шнур</w:t>
      </w:r>
    </w:p>
    <w:p w:rsidR="00850BB1" w:rsidRPr="00850BB1" w:rsidRDefault="00DE6213" w:rsidP="00A04D1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0BB1" w:rsidRPr="00850BB1">
        <w:rPr>
          <w:rFonts w:ascii="Times New Roman" w:hAnsi="Times New Roman"/>
          <w:sz w:val="28"/>
          <w:szCs w:val="28"/>
        </w:rPr>
        <w:t>г) включать утюг мокрыми руками</w:t>
      </w:r>
    </w:p>
    <w:p w:rsidR="00A1535A" w:rsidRDefault="00DE6213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BB1" w:rsidRPr="00850BB1">
        <w:rPr>
          <w:rFonts w:ascii="Times New Roman" w:hAnsi="Times New Roman"/>
          <w:sz w:val="28"/>
          <w:szCs w:val="28"/>
        </w:rPr>
        <w:t>д</w:t>
      </w:r>
      <w:proofErr w:type="spellEnd"/>
      <w:r w:rsidR="00850BB1" w:rsidRPr="00850BB1">
        <w:rPr>
          <w:rFonts w:ascii="Times New Roman" w:hAnsi="Times New Roman"/>
          <w:sz w:val="28"/>
          <w:szCs w:val="28"/>
        </w:rPr>
        <w:t>) заливать воду из-под крана в ёмкость для воды утюга, включенного в сеть</w:t>
      </w:r>
      <w:r>
        <w:rPr>
          <w:rFonts w:ascii="Times New Roman" w:hAnsi="Times New Roman"/>
          <w:sz w:val="28"/>
          <w:szCs w:val="28"/>
        </w:rPr>
        <w:t>.</w:t>
      </w:r>
    </w:p>
    <w:p w:rsidR="00FA256C" w:rsidRPr="00431779" w:rsidRDefault="00FA256C" w:rsidP="00FA256C">
      <w:pPr>
        <w:tabs>
          <w:tab w:val="left" w:pos="6030"/>
        </w:tabs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20. Творческое задание</w:t>
      </w:r>
    </w:p>
    <w:p w:rsidR="00850BB1" w:rsidRPr="00FA256C" w:rsidRDefault="00FA256C" w:rsidP="00FA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внешнего вида может быть разным, оно зависит от отделки модели, нарисованной участником олимпиады.</w:t>
      </w:r>
    </w:p>
    <w:p w:rsidR="00A04D1E" w:rsidRDefault="00A04D1E" w:rsidP="00A04D1E">
      <w:pPr>
        <w:tabs>
          <w:tab w:val="left" w:pos="6030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tbl>
      <w:tblPr>
        <w:tblpPr w:leftFromText="180" w:rightFromText="180" w:vertAnchor="text" w:horzAnchor="page" w:tblpX="6191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4"/>
      </w:tblGrid>
      <w:tr w:rsidR="008B6B32" w:rsidTr="008B6B32">
        <w:trPr>
          <w:trHeight w:val="4732"/>
        </w:trPr>
        <w:tc>
          <w:tcPr>
            <w:tcW w:w="4284" w:type="dxa"/>
          </w:tcPr>
          <w:p w:rsidR="008B6B32" w:rsidRDefault="001069F0" w:rsidP="008B6B3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069F0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9" type="#_x0000_t75" style="position:absolute;left:0;text-align:left;margin-left:-5.1pt;margin-top:2.25pt;width:203.35pt;height:232.9pt;z-index:12">
                  <v:imagedata r:id="rId6" o:title="ф1" croptop="1357f" cropbottom="6741f" cropleft="17542f" cropright="25904f"/>
                  <w10:wrap type="square"/>
                </v:shape>
              </w:pict>
            </w:r>
          </w:p>
        </w:tc>
      </w:tr>
    </w:tbl>
    <w:p w:rsidR="004B1EDD" w:rsidRPr="00CB7A4C" w:rsidRDefault="001069F0" w:rsidP="00CB7A4C">
      <w:pPr>
        <w:rPr>
          <w:rFonts w:ascii="Times New Roman" w:hAnsi="Times New Roman"/>
          <w:i/>
          <w:sz w:val="28"/>
          <w:szCs w:val="28"/>
        </w:rPr>
      </w:pPr>
      <w:r w:rsidRPr="001069F0">
        <w:rPr>
          <w:noProof/>
        </w:rPr>
        <w:pict>
          <v:shape id="_x0000_s1080" type="#_x0000_t75" style="position:absolute;margin-left:4.5pt;margin-top:7.5pt;width:91.15pt;height:21.35pt;z-index:2;mso-position-horizontal-relative:text;mso-position-vertical-relative:text">
            <v:imagedata r:id="rId7" o:title=""/>
            <w10:wrap type="square"/>
          </v:shape>
        </w:pict>
      </w:r>
    </w:p>
    <w:p w:rsidR="004B1EDD" w:rsidRDefault="001069F0" w:rsidP="00D72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69F0">
        <w:rPr>
          <w:noProof/>
        </w:rPr>
        <w:pict>
          <v:shape id="_x0000_s1081" type="#_x0000_t75" style="position:absolute;left:0;text-align:left;margin-left:21.3pt;margin-top:.3pt;width:32pt;height:223.55pt;z-index:3">
            <v:imagedata r:id="rId8" o:title=""/>
            <w10:wrap type="square"/>
          </v:shape>
        </w:pict>
      </w:r>
      <w:r w:rsidRPr="001069F0">
        <w:rPr>
          <w:noProof/>
        </w:rPr>
        <w:pict>
          <v:shape id="_x0000_s1079" type="#_x0000_t75" style="position:absolute;left:0;text-align:left;margin-left:-124.25pt;margin-top:14.15pt;width:139.8pt;height:217.05pt;z-index:1">
            <v:imagedata r:id="rId9" o:title=""/>
            <w10:wrap type="square"/>
          </v:shape>
        </w:pict>
      </w:r>
    </w:p>
    <w:p w:rsidR="003861E3" w:rsidRDefault="00977F26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65A8">
        <w:rPr>
          <w:rFonts w:ascii="Times New Roman" w:hAnsi="Times New Roman"/>
          <w:sz w:val="28"/>
          <w:szCs w:val="28"/>
        </w:rPr>
        <w:t xml:space="preserve">  </w:t>
      </w:r>
      <w:r w:rsidR="000A65A8" w:rsidRPr="000A65A8">
        <w:rPr>
          <w:rFonts w:ascii="Times New Roman" w:hAnsi="Times New Roman"/>
          <w:sz w:val="28"/>
          <w:szCs w:val="28"/>
        </w:rPr>
        <w:t xml:space="preserve">             </w:t>
      </w:r>
      <w:r w:rsidR="00FC4179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0A65A8" w:rsidRPr="000A65A8">
        <w:rPr>
          <w:rFonts w:ascii="Times New Roman" w:hAnsi="Times New Roman"/>
          <w:sz w:val="28"/>
          <w:szCs w:val="28"/>
        </w:rPr>
        <w:t xml:space="preserve">  </w:t>
      </w:r>
      <w:r w:rsidRPr="000A65A8">
        <w:rPr>
          <w:rFonts w:ascii="Times New Roman" w:hAnsi="Times New Roman"/>
          <w:sz w:val="28"/>
          <w:szCs w:val="28"/>
        </w:rPr>
        <w:t xml:space="preserve"> </w:t>
      </w: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1E3" w:rsidRDefault="003861E3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56C" w:rsidRDefault="008B6B32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30350">
        <w:rPr>
          <w:rFonts w:ascii="Times New Roman" w:hAnsi="Times New Roman"/>
          <w:sz w:val="28"/>
          <w:szCs w:val="28"/>
        </w:rPr>
        <w:t xml:space="preserve">           </w:t>
      </w:r>
      <w:r w:rsidR="00FA256C">
        <w:rPr>
          <w:rFonts w:ascii="Times New Roman" w:hAnsi="Times New Roman"/>
          <w:sz w:val="28"/>
          <w:szCs w:val="28"/>
        </w:rPr>
        <w:t xml:space="preserve">     </w:t>
      </w:r>
    </w:p>
    <w:p w:rsidR="003861E3" w:rsidRDefault="00FA256C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30350">
        <w:rPr>
          <w:rFonts w:ascii="Times New Roman" w:hAnsi="Times New Roman"/>
          <w:sz w:val="28"/>
          <w:szCs w:val="28"/>
        </w:rPr>
        <w:t>Э</w:t>
      </w:r>
      <w:r w:rsidR="008B6B32" w:rsidRPr="000A65A8">
        <w:rPr>
          <w:rFonts w:ascii="Times New Roman" w:hAnsi="Times New Roman"/>
          <w:sz w:val="28"/>
          <w:szCs w:val="28"/>
        </w:rPr>
        <w:t>скиз фартука в цвете</w:t>
      </w:r>
      <w:r w:rsidR="008B6B32">
        <w:rPr>
          <w:rFonts w:ascii="Times New Roman" w:hAnsi="Times New Roman"/>
          <w:sz w:val="28"/>
          <w:szCs w:val="28"/>
        </w:rPr>
        <w:t xml:space="preserve"> </w:t>
      </w:r>
      <w:r w:rsidR="00230350">
        <w:rPr>
          <w:rFonts w:ascii="Times New Roman" w:hAnsi="Times New Roman"/>
          <w:sz w:val="28"/>
          <w:szCs w:val="28"/>
        </w:rPr>
        <w:t xml:space="preserve">– </w:t>
      </w:r>
      <w:r w:rsidR="008B6B32" w:rsidRPr="00D54B53">
        <w:rPr>
          <w:rFonts w:ascii="Times New Roman" w:hAnsi="Times New Roman"/>
          <w:b/>
          <w:sz w:val="28"/>
          <w:szCs w:val="28"/>
        </w:rPr>
        <w:t>2 балла</w:t>
      </w:r>
    </w:p>
    <w:p w:rsidR="003861E3" w:rsidRDefault="008B6B32" w:rsidP="005A66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29412C" w:rsidRPr="000A65A8" w:rsidRDefault="008B6B32" w:rsidP="008B6B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0A65A8" w:rsidRPr="00D54B53" w:rsidRDefault="005A66C5" w:rsidP="00525C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="00230350">
        <w:rPr>
          <w:rFonts w:ascii="Times New Roman" w:eastAsia="TimesNewRoman" w:hAnsi="Times New Roman"/>
          <w:sz w:val="28"/>
          <w:szCs w:val="28"/>
        </w:rPr>
        <w:t>Д</w:t>
      </w:r>
      <w:r w:rsidR="00B627BA">
        <w:rPr>
          <w:rFonts w:ascii="Times New Roman" w:eastAsia="TimesNewRoman" w:hAnsi="Times New Roman"/>
          <w:sz w:val="28"/>
          <w:szCs w:val="28"/>
        </w:rPr>
        <w:t>етали</w:t>
      </w:r>
      <w:r w:rsidR="00416326">
        <w:rPr>
          <w:rFonts w:ascii="Times New Roman" w:eastAsia="TimesNewRoman" w:hAnsi="Times New Roman"/>
          <w:sz w:val="28"/>
          <w:szCs w:val="28"/>
        </w:rPr>
        <w:t xml:space="preserve"> фартука</w:t>
      </w:r>
      <w:r w:rsidR="00230350">
        <w:rPr>
          <w:rFonts w:ascii="Times New Roman" w:eastAsia="TimesNewRoman" w:hAnsi="Times New Roman"/>
          <w:sz w:val="28"/>
          <w:szCs w:val="28"/>
        </w:rPr>
        <w:t>, надписи на деталях</w:t>
      </w:r>
      <w:r w:rsidR="00795EFB">
        <w:rPr>
          <w:rFonts w:ascii="Times New Roman" w:hAnsi="Times New Roman"/>
          <w:sz w:val="28"/>
          <w:szCs w:val="28"/>
        </w:rPr>
        <w:t xml:space="preserve"> – </w:t>
      </w:r>
      <w:r w:rsidR="00795EFB" w:rsidRPr="00D54B53">
        <w:rPr>
          <w:rFonts w:ascii="Times New Roman" w:hAnsi="Times New Roman"/>
          <w:b/>
          <w:sz w:val="28"/>
          <w:szCs w:val="28"/>
        </w:rPr>
        <w:t>2 балла</w:t>
      </w: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64"/>
        <w:gridCol w:w="3353"/>
        <w:gridCol w:w="2507"/>
      </w:tblGrid>
      <w:tr w:rsidR="00525CB7" w:rsidTr="00525CB7">
        <w:trPr>
          <w:trHeight w:val="2216"/>
        </w:trPr>
        <w:tc>
          <w:tcPr>
            <w:tcW w:w="3664" w:type="dxa"/>
            <w:vMerge w:val="restart"/>
          </w:tcPr>
          <w:p w:rsidR="00525CB7" w:rsidRDefault="001069F0" w:rsidP="00525C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1" type="#_x0000_t32" style="position:absolute;margin-left:123.6pt;margin-top:80.75pt;width:0;height:93.25pt;z-index:7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118" type="#_x0000_t75" style="position:absolute;margin-left:-8.15pt;margin-top:7.5pt;width:177.2pt;height:206pt;z-index:4">
                  <v:imagedata r:id="rId10" o:title=""/>
                  <w10:wrap type="square"/>
                </v:shape>
                <o:OLEObject Type="Embed" ProgID="PBrush" ShapeID="_x0000_s1118" DrawAspect="Content" ObjectID="_1568611500" r:id="rId11"/>
              </w:pict>
            </w:r>
          </w:p>
        </w:tc>
        <w:tc>
          <w:tcPr>
            <w:tcW w:w="3311" w:type="dxa"/>
          </w:tcPr>
          <w:p w:rsidR="00525CB7" w:rsidRDefault="001069F0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122" type="#_x0000_t32" style="position:absolute;left:0;text-align:left;margin-left:-57.2pt;margin-top:53.8pt;width:.6pt;height:31.95pt;z-index:8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119" type="#_x0000_t75" style="position:absolute;left:0;text-align:left;margin-left:-.75pt;margin-top:7.5pt;width:108.3pt;height:95.15pt;z-index:5;mso-position-horizontal-relative:text;mso-position-vertical-relative:text">
                  <v:imagedata r:id="rId12" o:title=""/>
                  <w10:wrap type="square"/>
                </v:shape>
                <o:OLEObject Type="Embed" ProgID="PBrush" ShapeID="_x0000_s1119" DrawAspect="Content" ObjectID="_1568611501" r:id="rId13"/>
              </w:pict>
            </w:r>
          </w:p>
        </w:tc>
        <w:tc>
          <w:tcPr>
            <w:tcW w:w="2549" w:type="dxa"/>
          </w:tcPr>
          <w:p w:rsidR="00525CB7" w:rsidRDefault="001069F0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123" type="#_x0000_t32" style="position:absolute;left:0;text-align:left;margin-left:63.45pt;margin-top:40.1pt;width:.6pt;height:31.95pt;z-index:9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120" type="#_x0000_t75" style="position:absolute;left:0;text-align:left;margin-left:12.35pt;margin-top:19.4pt;width:77pt;height:72.65pt;z-index:6;mso-position-horizontal-relative:text;mso-position-vertical-relative:text">
                  <v:imagedata r:id="rId14" o:title=""/>
                  <w10:wrap type="square"/>
                </v:shape>
                <o:OLEObject Type="Embed" ProgID="PBrush" ShapeID="_x0000_s1120" DrawAspect="Content" ObjectID="_1568611502" r:id="rId15"/>
              </w:pict>
            </w:r>
          </w:p>
        </w:tc>
      </w:tr>
      <w:tr w:rsidR="00525CB7" w:rsidTr="00525CB7">
        <w:trPr>
          <w:trHeight w:val="1096"/>
        </w:trPr>
        <w:tc>
          <w:tcPr>
            <w:tcW w:w="3664" w:type="dxa"/>
            <w:vMerge/>
          </w:tcPr>
          <w:p w:rsidR="00525CB7" w:rsidRDefault="00525CB7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5860" w:type="dxa"/>
            <w:gridSpan w:val="2"/>
          </w:tcPr>
          <w:p w:rsidR="00525CB7" w:rsidRDefault="001069F0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sz w:val="28"/>
                <w:szCs w:val="28"/>
              </w:rPr>
            </w:pPr>
            <w:r w:rsidRPr="001069F0">
              <w:rPr>
                <w:noProof/>
              </w:rPr>
              <w:pict>
                <v:shape id="_x0000_s1124" type="#_x0000_t32" style="position:absolute;left:0;text-align:left;margin-left:107.55pt;margin-top:24.55pt;width:87.05pt;height:0;z-index:10;mso-position-horizontal-relative:text;mso-position-vertical-relative:text" o:connectortype="straight">
                  <v:stroke startarrow="block" endarrow="block"/>
                </v:shape>
              </w:pict>
            </w:r>
            <w:r w:rsidR="00525CB7">
              <w:object w:dxaOrig="6360" w:dyaOrig="870">
                <v:shape id="_x0000_i1025" type="#_x0000_t75" style="width:286.75pt;height:43.2pt" o:ole="">
                  <v:imagedata r:id="rId16" o:title=""/>
                </v:shape>
                <o:OLEObject Type="Embed" ProgID="PBrush" ShapeID="_x0000_i1025" DrawAspect="Content" ObjectID="_1568611498" r:id="rId17"/>
              </w:object>
            </w:r>
          </w:p>
        </w:tc>
      </w:tr>
      <w:tr w:rsidR="00525CB7" w:rsidTr="00525CB7">
        <w:trPr>
          <w:trHeight w:val="790"/>
        </w:trPr>
        <w:tc>
          <w:tcPr>
            <w:tcW w:w="3664" w:type="dxa"/>
            <w:vMerge/>
          </w:tcPr>
          <w:p w:rsidR="00525CB7" w:rsidRDefault="00525CB7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5860" w:type="dxa"/>
            <w:gridSpan w:val="2"/>
          </w:tcPr>
          <w:p w:rsidR="00525CB7" w:rsidRDefault="001069F0" w:rsidP="000A65A8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/>
                <w:sz w:val="28"/>
                <w:szCs w:val="28"/>
              </w:rPr>
            </w:pPr>
            <w:r w:rsidRPr="001069F0">
              <w:rPr>
                <w:noProof/>
              </w:rPr>
              <w:pict>
                <v:shape id="_x0000_s1125" type="#_x0000_t32" style="position:absolute;left:0;text-align:left;margin-left:45.65pt;margin-top:21.85pt;width:87.05pt;height:0;z-index:11;mso-position-horizontal-relative:text;mso-position-vertical-relative:text" o:connectortype="straight">
                  <v:stroke startarrow="block" endarrow="block"/>
                </v:shape>
              </w:pict>
            </w:r>
            <w:r w:rsidR="00525CB7">
              <w:object w:dxaOrig="3000" w:dyaOrig="705">
                <v:shape id="_x0000_i1026" type="#_x0000_t75" style="width:150.25pt;height:35.05pt" o:ole="">
                  <v:imagedata r:id="rId18" o:title=""/>
                </v:shape>
                <o:OLEObject Type="Embed" ProgID="PBrush" ShapeID="_x0000_i1026" DrawAspect="Content" ObjectID="_1568611499" r:id="rId19"/>
              </w:object>
            </w:r>
          </w:p>
        </w:tc>
      </w:tr>
    </w:tbl>
    <w:p w:rsidR="000A65A8" w:rsidRPr="004B1EDD" w:rsidRDefault="000A65A8" w:rsidP="000A65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B53" w:rsidRDefault="00D54B53" w:rsidP="00F26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внешнего вида и подбор материалов – </w:t>
      </w:r>
      <w:r w:rsidRPr="00D54B53">
        <w:rPr>
          <w:rFonts w:ascii="Times New Roman" w:hAnsi="Times New Roman"/>
          <w:b/>
          <w:sz w:val="28"/>
          <w:szCs w:val="28"/>
        </w:rPr>
        <w:t>2 балла.</w:t>
      </w:r>
    </w:p>
    <w:p w:rsidR="000A65A8" w:rsidRDefault="00525CB7" w:rsidP="00F26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Фартук </w:t>
      </w:r>
      <w:r w:rsidR="00B62C0E">
        <w:rPr>
          <w:rFonts w:ascii="Times New Roman" w:hAnsi="Times New Roman"/>
          <w:sz w:val="28"/>
          <w:szCs w:val="28"/>
        </w:rPr>
        <w:t xml:space="preserve">отрезной по линии талии </w:t>
      </w:r>
      <w:r>
        <w:rPr>
          <w:rFonts w:ascii="Times New Roman" w:hAnsi="Times New Roman"/>
          <w:sz w:val="28"/>
          <w:szCs w:val="28"/>
        </w:rPr>
        <w:t>с нагрудником. Нагрудник и нижняя часть фартука</w:t>
      </w:r>
      <w:r w:rsidR="006A458A">
        <w:rPr>
          <w:rFonts w:ascii="Times New Roman" w:hAnsi="Times New Roman"/>
          <w:sz w:val="28"/>
          <w:szCs w:val="28"/>
        </w:rPr>
        <w:t xml:space="preserve"> трапециевидной формы с небольшим расширением к низу. Верх нагрудника и низ фартука фигурной формы</w:t>
      </w:r>
      <w:r w:rsidR="00F268CC">
        <w:rPr>
          <w:rFonts w:ascii="Times New Roman" w:hAnsi="Times New Roman"/>
          <w:sz w:val="28"/>
          <w:szCs w:val="28"/>
        </w:rPr>
        <w:t>, отделаны цветной тесьмой, гармонирующей с расцветкой фартука. На нижней части фартука расположены боковые н</w:t>
      </w:r>
      <w:r w:rsidR="00466AA6">
        <w:rPr>
          <w:rFonts w:ascii="Times New Roman" w:hAnsi="Times New Roman"/>
          <w:sz w:val="28"/>
          <w:szCs w:val="28"/>
        </w:rPr>
        <w:t xml:space="preserve">акладные карманы, закругленные по низу. На карманах </w:t>
      </w:r>
      <w:r w:rsidR="008B6B32">
        <w:rPr>
          <w:rFonts w:ascii="Times New Roman" w:hAnsi="Times New Roman"/>
          <w:sz w:val="28"/>
          <w:szCs w:val="28"/>
        </w:rPr>
        <w:t>–</w:t>
      </w:r>
      <w:r w:rsidR="00466AA6">
        <w:rPr>
          <w:rFonts w:ascii="Times New Roman" w:hAnsi="Times New Roman"/>
          <w:sz w:val="28"/>
          <w:szCs w:val="28"/>
        </w:rPr>
        <w:t xml:space="preserve"> аппликация</w:t>
      </w:r>
      <w:r w:rsidR="008B6B32">
        <w:rPr>
          <w:rFonts w:ascii="Times New Roman" w:hAnsi="Times New Roman"/>
          <w:sz w:val="28"/>
          <w:szCs w:val="28"/>
        </w:rPr>
        <w:t xml:space="preserve">. Пояс из отделочной ткани в цвет тесьмы. </w:t>
      </w:r>
      <w:r w:rsidR="00D54B53">
        <w:rPr>
          <w:rFonts w:ascii="Times New Roman" w:hAnsi="Times New Roman"/>
          <w:sz w:val="28"/>
          <w:szCs w:val="28"/>
        </w:rPr>
        <w:t>Ткани – ситец, сатин, бязь.</w:t>
      </w:r>
    </w:p>
    <w:sectPr w:rsidR="000A65A8" w:rsidSect="00F60B9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6A14"/>
    <w:multiLevelType w:val="hybridMultilevel"/>
    <w:tmpl w:val="6D32AA8E"/>
    <w:lvl w:ilvl="0" w:tplc="173CC97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9E4"/>
    <w:rsid w:val="00000CBA"/>
    <w:rsid w:val="00005CBA"/>
    <w:rsid w:val="0001295D"/>
    <w:rsid w:val="00036E37"/>
    <w:rsid w:val="00036EFA"/>
    <w:rsid w:val="00051B33"/>
    <w:rsid w:val="000A65A8"/>
    <w:rsid w:val="000D69E6"/>
    <w:rsid w:val="000D7D85"/>
    <w:rsid w:val="000F5D64"/>
    <w:rsid w:val="001069F0"/>
    <w:rsid w:val="00111CD0"/>
    <w:rsid w:val="001353D4"/>
    <w:rsid w:val="00151AB9"/>
    <w:rsid w:val="00161CB8"/>
    <w:rsid w:val="001837CE"/>
    <w:rsid w:val="00186E7E"/>
    <w:rsid w:val="00193DD5"/>
    <w:rsid w:val="001E659E"/>
    <w:rsid w:val="0020108B"/>
    <w:rsid w:val="002058B9"/>
    <w:rsid w:val="00207AF6"/>
    <w:rsid w:val="002124D0"/>
    <w:rsid w:val="00216AB0"/>
    <w:rsid w:val="00230350"/>
    <w:rsid w:val="002323DB"/>
    <w:rsid w:val="00240739"/>
    <w:rsid w:val="0024665D"/>
    <w:rsid w:val="00292C28"/>
    <w:rsid w:val="00293EBA"/>
    <w:rsid w:val="0029412C"/>
    <w:rsid w:val="002A2A14"/>
    <w:rsid w:val="002D2F42"/>
    <w:rsid w:val="002D372D"/>
    <w:rsid w:val="003774D1"/>
    <w:rsid w:val="003823BB"/>
    <w:rsid w:val="00382C05"/>
    <w:rsid w:val="003861E3"/>
    <w:rsid w:val="003A19C6"/>
    <w:rsid w:val="003A3714"/>
    <w:rsid w:val="003A5E2D"/>
    <w:rsid w:val="003A77AD"/>
    <w:rsid w:val="003C20FB"/>
    <w:rsid w:val="003D7EED"/>
    <w:rsid w:val="00404229"/>
    <w:rsid w:val="00404BD1"/>
    <w:rsid w:val="00405292"/>
    <w:rsid w:val="00416326"/>
    <w:rsid w:val="00420996"/>
    <w:rsid w:val="00425E61"/>
    <w:rsid w:val="00431779"/>
    <w:rsid w:val="00435BAD"/>
    <w:rsid w:val="00437029"/>
    <w:rsid w:val="00457B2B"/>
    <w:rsid w:val="00460579"/>
    <w:rsid w:val="00466AA6"/>
    <w:rsid w:val="00481805"/>
    <w:rsid w:val="004B09D1"/>
    <w:rsid w:val="004B1EDD"/>
    <w:rsid w:val="004B6CD9"/>
    <w:rsid w:val="004C7F0E"/>
    <w:rsid w:val="004D2E14"/>
    <w:rsid w:val="004D5757"/>
    <w:rsid w:val="004F2A10"/>
    <w:rsid w:val="005016C4"/>
    <w:rsid w:val="005110AA"/>
    <w:rsid w:val="0052407E"/>
    <w:rsid w:val="00525CB7"/>
    <w:rsid w:val="00560EDD"/>
    <w:rsid w:val="005629C1"/>
    <w:rsid w:val="00571536"/>
    <w:rsid w:val="005727EC"/>
    <w:rsid w:val="005A66C5"/>
    <w:rsid w:val="005B4F04"/>
    <w:rsid w:val="005D1950"/>
    <w:rsid w:val="005E1C45"/>
    <w:rsid w:val="005E539E"/>
    <w:rsid w:val="005F0FE6"/>
    <w:rsid w:val="006047D2"/>
    <w:rsid w:val="00611A0C"/>
    <w:rsid w:val="006349A5"/>
    <w:rsid w:val="00640183"/>
    <w:rsid w:val="006450C2"/>
    <w:rsid w:val="00660F23"/>
    <w:rsid w:val="0067371F"/>
    <w:rsid w:val="006869CB"/>
    <w:rsid w:val="00695795"/>
    <w:rsid w:val="006A458A"/>
    <w:rsid w:val="006B506D"/>
    <w:rsid w:val="006B6675"/>
    <w:rsid w:val="006C6384"/>
    <w:rsid w:val="006E38D4"/>
    <w:rsid w:val="006F6B38"/>
    <w:rsid w:val="00715882"/>
    <w:rsid w:val="00780E9F"/>
    <w:rsid w:val="00792891"/>
    <w:rsid w:val="00795EFB"/>
    <w:rsid w:val="007B60CB"/>
    <w:rsid w:val="007F7AA6"/>
    <w:rsid w:val="0080217D"/>
    <w:rsid w:val="0081527F"/>
    <w:rsid w:val="00821645"/>
    <w:rsid w:val="008260F2"/>
    <w:rsid w:val="00850BB1"/>
    <w:rsid w:val="00855334"/>
    <w:rsid w:val="00865809"/>
    <w:rsid w:val="00885F17"/>
    <w:rsid w:val="00894E8C"/>
    <w:rsid w:val="008B5D73"/>
    <w:rsid w:val="008B6B32"/>
    <w:rsid w:val="008B7E8C"/>
    <w:rsid w:val="008D60DE"/>
    <w:rsid w:val="008E1257"/>
    <w:rsid w:val="00942D32"/>
    <w:rsid w:val="00977F26"/>
    <w:rsid w:val="00992334"/>
    <w:rsid w:val="00993C6A"/>
    <w:rsid w:val="009D2581"/>
    <w:rsid w:val="009F6891"/>
    <w:rsid w:val="00A04D1E"/>
    <w:rsid w:val="00A1535A"/>
    <w:rsid w:val="00A309BD"/>
    <w:rsid w:val="00A3269F"/>
    <w:rsid w:val="00A55CDD"/>
    <w:rsid w:val="00AB26EA"/>
    <w:rsid w:val="00AB4DED"/>
    <w:rsid w:val="00AB5C2E"/>
    <w:rsid w:val="00AB600A"/>
    <w:rsid w:val="00AC3F7F"/>
    <w:rsid w:val="00AE22E1"/>
    <w:rsid w:val="00AF020E"/>
    <w:rsid w:val="00B13744"/>
    <w:rsid w:val="00B4724B"/>
    <w:rsid w:val="00B627BA"/>
    <w:rsid w:val="00B62C0E"/>
    <w:rsid w:val="00B772F4"/>
    <w:rsid w:val="00BB3AB5"/>
    <w:rsid w:val="00BE3E7E"/>
    <w:rsid w:val="00BE49CC"/>
    <w:rsid w:val="00C06B3F"/>
    <w:rsid w:val="00C079E3"/>
    <w:rsid w:val="00C30E59"/>
    <w:rsid w:val="00C54620"/>
    <w:rsid w:val="00C55256"/>
    <w:rsid w:val="00C85284"/>
    <w:rsid w:val="00C95B79"/>
    <w:rsid w:val="00CB7A4C"/>
    <w:rsid w:val="00CF6764"/>
    <w:rsid w:val="00D040BA"/>
    <w:rsid w:val="00D06137"/>
    <w:rsid w:val="00D14211"/>
    <w:rsid w:val="00D3536C"/>
    <w:rsid w:val="00D365D2"/>
    <w:rsid w:val="00D37F7A"/>
    <w:rsid w:val="00D44C6F"/>
    <w:rsid w:val="00D53D9F"/>
    <w:rsid w:val="00D54B53"/>
    <w:rsid w:val="00D55E29"/>
    <w:rsid w:val="00D67EAF"/>
    <w:rsid w:val="00D72690"/>
    <w:rsid w:val="00DA060B"/>
    <w:rsid w:val="00DB0B46"/>
    <w:rsid w:val="00DD1EC7"/>
    <w:rsid w:val="00DE2605"/>
    <w:rsid w:val="00DE6213"/>
    <w:rsid w:val="00E13843"/>
    <w:rsid w:val="00E21149"/>
    <w:rsid w:val="00E2289C"/>
    <w:rsid w:val="00E549E4"/>
    <w:rsid w:val="00E577FB"/>
    <w:rsid w:val="00E86E3C"/>
    <w:rsid w:val="00E92C5B"/>
    <w:rsid w:val="00EA2270"/>
    <w:rsid w:val="00EB1A1A"/>
    <w:rsid w:val="00EC28CF"/>
    <w:rsid w:val="00EC314E"/>
    <w:rsid w:val="00ED276C"/>
    <w:rsid w:val="00EE7834"/>
    <w:rsid w:val="00EF229C"/>
    <w:rsid w:val="00F268CC"/>
    <w:rsid w:val="00F563CB"/>
    <w:rsid w:val="00F60B90"/>
    <w:rsid w:val="00F70162"/>
    <w:rsid w:val="00F81B60"/>
    <w:rsid w:val="00FA256C"/>
    <w:rsid w:val="00FA62ED"/>
    <w:rsid w:val="00FC19BE"/>
    <w:rsid w:val="00FC4179"/>
    <w:rsid w:val="00FD3F3B"/>
    <w:rsid w:val="00FD7897"/>
    <w:rsid w:val="00FF0E23"/>
    <w:rsid w:val="00FF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6" type="connector" idref="#_x0000_s1124"/>
        <o:r id="V:Rule7" type="connector" idref="#_x0000_s1122"/>
        <o:r id="V:Rule8" type="connector" idref="#_x0000_s1121"/>
        <o:r id="V:Rule9" type="connector" idref="#_x0000_s1123"/>
        <o:r id="V:Rule10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9E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49E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11">
    <w:name w:val="Абзац списка11"/>
    <w:basedOn w:val="a"/>
    <w:rsid w:val="00E549E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basedOn w:val="a0"/>
    <w:rsid w:val="0080217D"/>
  </w:style>
  <w:style w:type="paragraph" w:customStyle="1" w:styleId="c0">
    <w:name w:val="c0"/>
    <w:basedOn w:val="a"/>
    <w:rsid w:val="008021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80217D"/>
  </w:style>
  <w:style w:type="paragraph" w:customStyle="1" w:styleId="Default">
    <w:name w:val="Default"/>
    <w:rsid w:val="00036E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D7D85"/>
    <w:pPr>
      <w:ind w:left="720"/>
      <w:contextualSpacing/>
      <w:jc w:val="both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5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1A0BD-9FEB-4B88-994E-6B3ECAD7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 к муниципальному этапу Всероссийской олимпиады школьников по технологии</vt:lpstr>
    </vt:vector>
  </TitlesOfParts>
  <Company>MoBIL GROUP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 к муниципальному этапу Всероссийской олимпиады школьников по технологии</dc:title>
  <dc:creator>Admin</dc:creator>
  <cp:lastModifiedBy>Пользователь</cp:lastModifiedBy>
  <cp:revision>21</cp:revision>
  <dcterms:created xsi:type="dcterms:W3CDTF">2017-10-03T17:47:00Z</dcterms:created>
  <dcterms:modified xsi:type="dcterms:W3CDTF">2017-10-04T05:39:00Z</dcterms:modified>
</cp:coreProperties>
</file>