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CE" w:rsidRPr="00C30C17" w:rsidRDefault="00D307CE" w:rsidP="00D307C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D307CE" w:rsidRPr="00C30C17" w:rsidRDefault="00D307CE" w:rsidP="00D307CE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 xml:space="preserve"> 10 класс</w:t>
      </w:r>
    </w:p>
    <w:p w:rsidR="00D307CE" w:rsidRPr="00C30C17" w:rsidRDefault="00D307CE" w:rsidP="00D307C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1 часть</w:t>
      </w:r>
    </w:p>
    <w:p w:rsidR="00D307CE" w:rsidRPr="00C30C17" w:rsidRDefault="00D307CE" w:rsidP="00D307C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Задание 1. Решить тесты</w:t>
      </w:r>
    </w:p>
    <w:p w:rsidR="00D307CE" w:rsidRPr="00D307CE" w:rsidRDefault="00D307CE" w:rsidP="00D307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004"/>
        <w:gridCol w:w="1980"/>
      </w:tblGrid>
      <w:tr w:rsidR="00D307CE" w:rsidRPr="00D307CE" w:rsidTr="00C30C17">
        <w:tc>
          <w:tcPr>
            <w:tcW w:w="828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04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4" w:type="dxa"/>
          </w:tcPr>
          <w:p w:rsidR="00C109BB" w:rsidRPr="003B2A01" w:rsidRDefault="00C109BB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2A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Человек</w:t>
            </w:r>
            <w:r w:rsidRPr="003B2A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2A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</w:t>
            </w:r>
            <w:r w:rsidRPr="003B2A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2A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отличие</w:t>
            </w:r>
            <w:r w:rsidRPr="003B2A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2A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от</w:t>
            </w:r>
            <w:r w:rsidRPr="003B2A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2A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животных</w:t>
            </w:r>
            <w:r w:rsidRPr="003B2A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30C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9BB">
              <w:rPr>
                <w:rFonts w:ascii="Times New Roman" w:hAnsi="Times New Roman" w:cs="Times New Roman"/>
                <w:sz w:val="28"/>
                <w:szCs w:val="28"/>
              </w:rPr>
              <w:t>реализует деятельность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узко специализированн</w:t>
            </w:r>
            <w:r w:rsidR="00C109B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  <w:r w:rsidR="00C109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109BB">
              <w:rPr>
                <w:rFonts w:ascii="Times New Roman" w:hAnsi="Times New Roman" w:cs="Times New Roman"/>
                <w:sz w:val="28"/>
                <w:szCs w:val="28"/>
              </w:rPr>
              <w:t xml:space="preserve"> стремится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удовлетвор</w:t>
            </w:r>
            <w:r w:rsidR="00C109BB">
              <w:rPr>
                <w:rFonts w:ascii="Times New Roman" w:hAnsi="Times New Roman" w:cs="Times New Roman"/>
                <w:sz w:val="28"/>
                <w:szCs w:val="28"/>
              </w:rPr>
              <w:t>ять только физиологические потребности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C109BB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 </w:t>
            </w:r>
            <w:r w:rsidR="00C109BB" w:rsidRPr="00C109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обладает мышлением</w:t>
            </w:r>
          </w:p>
          <w:p w:rsidR="00D307CE" w:rsidRPr="00D307CE" w:rsidRDefault="00D307CE" w:rsidP="00C109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C109BB">
              <w:rPr>
                <w:rFonts w:ascii="Times New Roman" w:hAnsi="Times New Roman" w:cs="Times New Roman"/>
                <w:sz w:val="28"/>
                <w:szCs w:val="28"/>
              </w:rPr>
              <w:t xml:space="preserve"> лучше физически развит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4" w:type="dxa"/>
          </w:tcPr>
          <w:p w:rsidR="00043353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Истин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а – это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знание, которое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опирается на здравый смысл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знание, которое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использует понятия и суждения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 результат познавательной деятельности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 w:rsidR="000433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43353" w:rsidRPr="003B2A01">
              <w:rPr>
                <w:rFonts w:ascii="Times New Roman" w:hAnsi="Times New Roman" w:cs="Times New Roman"/>
                <w:b/>
                <w:sz w:val="28"/>
                <w:szCs w:val="28"/>
              </w:rPr>
              <w:t>адекватное отражение объекта познающим суб</w:t>
            </w:r>
            <w:r w:rsidR="00043353" w:rsidRPr="003B2A01">
              <w:rPr>
                <w:rFonts w:ascii="Times New Roman" w:hAnsi="Times New Roman" w:cs="Times New Roman"/>
                <w:b/>
                <w:sz w:val="28"/>
                <w:szCs w:val="28"/>
              </w:rPr>
              <w:t>ъ</w:t>
            </w:r>
            <w:r w:rsidR="00043353" w:rsidRPr="003B2A01">
              <w:rPr>
                <w:rFonts w:ascii="Times New Roman" w:hAnsi="Times New Roman" w:cs="Times New Roman"/>
                <w:b/>
                <w:sz w:val="28"/>
                <w:szCs w:val="28"/>
              </w:rPr>
              <w:t>ектом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4" w:type="dxa"/>
          </w:tcPr>
          <w:p w:rsidR="00D307CE" w:rsidRPr="00D307CE" w:rsidRDefault="00043353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Картина «Черный квадрат» К. Малевича – произведение искусства, которое относится к</w:t>
            </w:r>
          </w:p>
          <w:p w:rsidR="00D307CE" w:rsidRPr="00043353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353">
              <w:rPr>
                <w:rFonts w:ascii="Times New Roman" w:hAnsi="Times New Roman" w:cs="Times New Roman"/>
                <w:b/>
                <w:sz w:val="28"/>
                <w:szCs w:val="28"/>
              </w:rPr>
              <w:t>1) элитарной культур</w:t>
            </w:r>
            <w:r w:rsidR="00043353" w:rsidRPr="0004335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доминирующе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й культуре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массовой культуре</w:t>
            </w:r>
          </w:p>
          <w:p w:rsidR="00D307CE" w:rsidRPr="00043353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353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043353" w:rsidRPr="00043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353">
              <w:rPr>
                <w:rFonts w:ascii="Times New Roman" w:hAnsi="Times New Roman" w:cs="Times New Roman"/>
                <w:sz w:val="28"/>
                <w:szCs w:val="28"/>
              </w:rPr>
              <w:t>народной культуре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4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Верны ли следующие суждения о социальном позн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нии?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</w:t>
            </w:r>
            <w:r w:rsidR="009666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Особенностью социального познания является со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падение объекта и субъекта познавательной деятельн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="009666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Социальное познание отличается от естествознания преимущественным индивидуальным характером п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знавательной деятельности.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b/>
                <w:sz w:val="28"/>
                <w:szCs w:val="28"/>
              </w:rPr>
              <w:t>1)верно только</w:t>
            </w:r>
            <w:proofErr w:type="gramStart"/>
            <w:r w:rsidRPr="00D307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2)верно только</w:t>
            </w:r>
            <w:proofErr w:type="gramStart"/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3)верны оба суждения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4)оба суждения неверны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004" w:type="dxa"/>
          </w:tcPr>
          <w:p w:rsidR="00D307CE" w:rsidRPr="00D307CE" w:rsidRDefault="00043353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Христианство является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0433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мировой религией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протестантской религией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>государственной религией</w:t>
            </w:r>
          </w:p>
          <w:p w:rsidR="00D307CE" w:rsidRPr="00D307CE" w:rsidRDefault="00D307CE" w:rsidP="007E2E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043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>православной религией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4" w:type="dxa"/>
          </w:tcPr>
          <w:p w:rsidR="00D307CE" w:rsidRPr="00D307CE" w:rsidRDefault="007E2EF7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Командная экономика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, в отличие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рыноч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2E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E2EF7" w:rsidRPr="007E2EF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основана на принципах свободного предприним</w:t>
            </w:r>
            <w:r w:rsidR="007E2EF7" w:rsidRPr="007E2EF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</w:t>
            </w:r>
            <w:r w:rsidR="007E2EF7" w:rsidRPr="007E2EF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тельства</w:t>
            </w:r>
          </w:p>
          <w:p w:rsidR="00D307CE" w:rsidRPr="007E2EF7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EF7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 w:rsidR="007E2EF7" w:rsidRPr="007E2E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полностью регулируется государством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EF7" w:rsidRPr="007E2EF7">
              <w:rPr>
                <w:rFonts w:ascii="Times New Roman" w:hAnsi="Times New Roman" w:cs="Times New Roman"/>
                <w:sz w:val="28"/>
                <w:szCs w:val="28"/>
              </w:rPr>
              <w:t xml:space="preserve">предусматривает </w:t>
            </w:r>
            <w:r w:rsidR="007E2EF7" w:rsidRPr="007E2EF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договорных отношений между х</w:t>
            </w:r>
            <w:r w:rsidR="007E2EF7" w:rsidRPr="007E2EF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</w:t>
            </w:r>
            <w:r w:rsidR="007E2EF7" w:rsidRPr="007E2EF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зяйствующими субъектами</w:t>
            </w:r>
          </w:p>
          <w:p w:rsidR="00D307CE" w:rsidRPr="007E2EF7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EF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2EF7">
              <w:rPr>
                <w:rFonts w:ascii="Times New Roman" w:hAnsi="Times New Roman" w:cs="Times New Roman"/>
                <w:sz w:val="28"/>
                <w:szCs w:val="28"/>
              </w:rPr>
              <w:t>порождает конкуренцию товаропроизводителей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4" w:type="dxa"/>
          </w:tcPr>
          <w:p w:rsidR="00D307CE" w:rsidRPr="00D307CE" w:rsidRDefault="007E2EF7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>юджетным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2EF7">
              <w:rPr>
                <w:rFonts w:ascii="Times New Roman" w:hAnsi="Times New Roman" w:cs="Times New Roman"/>
                <w:sz w:val="28"/>
                <w:szCs w:val="28"/>
              </w:rPr>
              <w:t>дефицитом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называют</w:t>
            </w:r>
          </w:p>
          <w:p w:rsidR="00D307CE" w:rsidRPr="00D63885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 xml:space="preserve"> обесценивание денег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государственного </w:t>
            </w:r>
            <w:r w:rsidR="007E2EF7" w:rsidRPr="00D307CE">
              <w:rPr>
                <w:rFonts w:ascii="Times New Roman" w:hAnsi="Times New Roman" w:cs="Times New Roman"/>
                <w:sz w:val="28"/>
                <w:szCs w:val="28"/>
              </w:rPr>
              <w:t>долг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D307CE" w:rsidRPr="00AD32C0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2C0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7E2EF7" w:rsidRPr="00AD3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превышение расходов государства над его дох</w:t>
            </w:r>
            <w:r w:rsidR="007E2EF7" w:rsidRPr="00AD32C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E2EF7" w:rsidRPr="00AD32C0">
              <w:rPr>
                <w:rFonts w:ascii="Times New Roman" w:hAnsi="Times New Roman" w:cs="Times New Roman"/>
                <w:b/>
                <w:sz w:val="28"/>
                <w:szCs w:val="28"/>
              </w:rPr>
              <w:t>дами</w:t>
            </w:r>
          </w:p>
          <w:p w:rsidR="00D307CE" w:rsidRPr="00D307CE" w:rsidRDefault="00D307CE" w:rsidP="007E2E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государственного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долг</w:t>
            </w:r>
            <w:r w:rsidR="007E2E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D638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4" w:type="dxa"/>
          </w:tcPr>
          <w:p w:rsidR="00D307CE" w:rsidRPr="00D307CE" w:rsidRDefault="00AD32C0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Причиной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цен на товары и услуги, не обусло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>ленно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D307CE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повышением их качества, проявляет себя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стандартизация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стагнация</w:t>
            </w:r>
          </w:p>
          <w:p w:rsidR="00D307CE" w:rsidRPr="00D63885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9C74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инфляция</w:t>
            </w:r>
          </w:p>
          <w:p w:rsidR="00D307CE" w:rsidRPr="00D63885" w:rsidRDefault="00D307CE" w:rsidP="009C74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2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львация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004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Во внутренний валовой продукт входит стоимость </w:t>
            </w:r>
          </w:p>
          <w:p w:rsidR="009C744C" w:rsidRPr="009C744C" w:rsidRDefault="00D307CE" w:rsidP="009C744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44C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9C744C" w:rsidRPr="009C74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только конечных товаров и услуг</w:t>
            </w:r>
          </w:p>
          <w:p w:rsidR="009C744C" w:rsidRPr="00D307CE" w:rsidRDefault="00D307CE" w:rsidP="009C74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C744C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промежуточных товаров и услуг</w:t>
            </w:r>
          </w:p>
          <w:p w:rsidR="00D307CE" w:rsidRPr="00D63885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44C" w:rsidRPr="009C744C">
              <w:rPr>
                <w:rFonts w:ascii="Times New Roman" w:hAnsi="Times New Roman" w:cs="Times New Roman"/>
                <w:sz w:val="28"/>
                <w:szCs w:val="28"/>
              </w:rPr>
              <w:t>конечных и промежуточных товаров и услуг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44C" w:rsidRPr="009C744C">
              <w:rPr>
                <w:rFonts w:ascii="Times New Roman" w:hAnsi="Times New Roman" w:cs="Times New Roman"/>
                <w:sz w:val="28"/>
                <w:szCs w:val="28"/>
              </w:rPr>
              <w:t>только конечных товаров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4" w:type="dxa"/>
          </w:tcPr>
          <w:p w:rsidR="009C744C" w:rsidRPr="009C744C" w:rsidRDefault="009C744C" w:rsidP="009C74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44C">
              <w:rPr>
                <w:rFonts w:ascii="Times New Roman" w:hAnsi="Times New Roman" w:cs="Times New Roman"/>
                <w:sz w:val="28"/>
                <w:szCs w:val="28"/>
              </w:rPr>
              <w:t xml:space="preserve">Непрестижность неквалифицированного физического труда среди местного населения 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может </w:t>
            </w:r>
            <w:r w:rsidRPr="009C744C">
              <w:rPr>
                <w:rFonts w:ascii="Times New Roman" w:hAnsi="Times New Roman" w:cs="Times New Roman"/>
                <w:sz w:val="28"/>
                <w:szCs w:val="28"/>
              </w:rPr>
              <w:t>прив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>ести</w:t>
            </w:r>
            <w:r w:rsidRPr="009C744C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бурн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>ому росту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промышленного производства в </w:t>
            </w:r>
            <w:r w:rsidR="009C744C" w:rsidRPr="009C744C">
              <w:rPr>
                <w:rFonts w:ascii="Times New Roman" w:hAnsi="Times New Roman" w:cs="Times New Roman"/>
                <w:sz w:val="28"/>
                <w:szCs w:val="28"/>
              </w:rPr>
              <w:t>экономически развитых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странах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дифференциации общества</w:t>
            </w:r>
          </w:p>
          <w:p w:rsidR="009C744C" w:rsidRPr="009C744C" w:rsidRDefault="00D307CE" w:rsidP="009C744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44C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9C744C" w:rsidRPr="009C74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усилению притока иностранной рабочей силы в экономически развитые страны</w:t>
            </w:r>
          </w:p>
          <w:p w:rsidR="00D307CE" w:rsidRPr="00D307CE" w:rsidRDefault="00D307CE" w:rsidP="003B7D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9C7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D6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исчерпани</w:t>
            </w:r>
            <w:r w:rsidR="003B7D6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трудовых ресурсов в своих странах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4" w:type="dxa"/>
          </w:tcPr>
          <w:p w:rsidR="00C5397A" w:rsidRPr="00C5397A" w:rsidRDefault="00C5397A" w:rsidP="00C539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7A">
              <w:rPr>
                <w:rFonts w:ascii="Times New Roman" w:hAnsi="Times New Roman" w:cs="Times New Roman"/>
                <w:sz w:val="28"/>
                <w:szCs w:val="28"/>
              </w:rPr>
              <w:t>Горизонтальной социальной мобильностью называется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восходящ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мобильность</w:t>
            </w:r>
          </w:p>
          <w:p w:rsidR="00C5397A" w:rsidRDefault="00D307CE" w:rsidP="00C539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еремещение человека в социальном пространстве 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статуса </w:t>
            </w:r>
          </w:p>
          <w:p w:rsidR="00C5397A" w:rsidRDefault="00D307CE" w:rsidP="00C539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97A" w:rsidRPr="00C5397A">
              <w:rPr>
                <w:rFonts w:ascii="Times New Roman" w:hAnsi="Times New Roman" w:cs="Times New Roman"/>
                <w:b/>
                <w:sz w:val="28"/>
                <w:szCs w:val="28"/>
              </w:rPr>
              <w:t>перемещение человека в социальном простра</w:t>
            </w:r>
            <w:r w:rsidR="00C5397A" w:rsidRPr="00C5397A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5397A" w:rsidRPr="00C5397A">
              <w:rPr>
                <w:rFonts w:ascii="Times New Roman" w:hAnsi="Times New Roman" w:cs="Times New Roman"/>
                <w:b/>
                <w:sz w:val="28"/>
                <w:szCs w:val="28"/>
              </w:rPr>
              <w:t>стве без изменения социального статуса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07CE" w:rsidRPr="00D307CE" w:rsidRDefault="00D307CE" w:rsidP="00C539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статуса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D638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04" w:type="dxa"/>
          </w:tcPr>
          <w:p w:rsidR="00D307CE" w:rsidRPr="00D307CE" w:rsidRDefault="00D307CE" w:rsidP="00C5397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5397A" w:rsidRPr="00C5397A">
              <w:rPr>
                <w:rFonts w:ascii="Times New Roman" w:hAnsi="Times New Roman" w:cs="Times New Roman"/>
                <w:sz w:val="28"/>
                <w:szCs w:val="28"/>
              </w:rPr>
              <w:t>тсутствие отношений господства и подчинения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r w:rsidRPr="00C5397A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r w:rsidRPr="00C539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5397A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 w:rsidR="00C5397A" w:rsidRPr="00C5397A">
              <w:rPr>
                <w:rFonts w:ascii="Times New Roman" w:hAnsi="Times New Roman" w:cs="Times New Roman"/>
                <w:sz w:val="28"/>
                <w:szCs w:val="28"/>
              </w:rPr>
              <w:t xml:space="preserve"> отличительным признаком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нуклеарной семьи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патриархальной семьи</w:t>
            </w:r>
          </w:p>
          <w:p w:rsidR="00C5397A" w:rsidRDefault="00D307CE" w:rsidP="00C5397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97A" w:rsidRPr="00C5397A">
              <w:rPr>
                <w:rFonts w:ascii="Times New Roman" w:hAnsi="Times New Roman" w:cs="Times New Roman"/>
                <w:b/>
                <w:sz w:val="28"/>
                <w:szCs w:val="28"/>
              </w:rPr>
              <w:t>партнёрской семьи</w:t>
            </w:r>
          </w:p>
          <w:p w:rsidR="00D307CE" w:rsidRPr="00D307CE" w:rsidRDefault="00D307CE" w:rsidP="00C539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традиционной семьи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004" w:type="dxa"/>
          </w:tcPr>
          <w:p w:rsidR="00C5397A" w:rsidRDefault="00C5397A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Важным институтом социализации выступают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политические партии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международные экономические организации</w:t>
            </w:r>
          </w:p>
          <w:p w:rsidR="00D307CE" w:rsidRPr="00D63885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C5397A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97A" w:rsidRPr="00C5397A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массовой информации</w:t>
            </w:r>
          </w:p>
          <w:p w:rsidR="00D307CE" w:rsidRPr="00D307CE" w:rsidRDefault="00D307CE" w:rsidP="00C539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C5397A">
              <w:rPr>
                <w:rFonts w:ascii="Times New Roman" w:hAnsi="Times New Roman" w:cs="Times New Roman"/>
                <w:sz w:val="28"/>
                <w:szCs w:val="28"/>
              </w:rPr>
              <w:t xml:space="preserve"> все общественные институты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9666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04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Политическая установка на поиск компромиссов исх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дит из возможности достижения согласия, принятия решений по принципу единодушия, который называется </w:t>
            </w:r>
          </w:p>
          <w:p w:rsidR="00D307CE" w:rsidRPr="00D63885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E825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консенсусом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E82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плюрализмом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E82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демократией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E82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федерализмом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04" w:type="dxa"/>
          </w:tcPr>
          <w:p w:rsidR="00E82575" w:rsidRPr="00E82575" w:rsidRDefault="00E82575" w:rsidP="00D307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5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Государству не присущ такой признак, как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E82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суверенитет во внутренних и внешних вопросах</w:t>
            </w:r>
          </w:p>
          <w:p w:rsidR="00E82575" w:rsidRPr="00E82575" w:rsidRDefault="00D307CE" w:rsidP="00E82575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57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E82575" w:rsidRPr="00E825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25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территория</w:t>
            </w:r>
          </w:p>
          <w:p w:rsidR="00D307CE" w:rsidRPr="00E82575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57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E82575" w:rsidRPr="00E825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публичная власть</w:t>
            </w:r>
          </w:p>
          <w:p w:rsidR="00D307CE" w:rsidRPr="00E82575" w:rsidRDefault="00D307CE" w:rsidP="00E8257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575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 w:rsidR="00E82575" w:rsidRPr="00E825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отсутствие власти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D638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04" w:type="dxa"/>
          </w:tcPr>
          <w:p w:rsidR="00E82575" w:rsidRDefault="00E82575" w:rsidP="00E825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Философ – это </w:t>
            </w:r>
          </w:p>
          <w:p w:rsidR="00D307CE" w:rsidRPr="00E82575" w:rsidRDefault="00E82575" w:rsidP="00E8257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82575">
              <w:rPr>
                <w:rFonts w:ascii="Times New Roman" w:hAnsi="Times New Roman"/>
                <w:sz w:val="28"/>
                <w:szCs w:val="28"/>
              </w:rPr>
              <w:t xml:space="preserve">в переводе с древнегреческого </w:t>
            </w:r>
            <w:r w:rsidRPr="00E82575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— </w:t>
            </w:r>
            <w:r w:rsidR="0035558A">
              <w:rPr>
                <w:rFonts w:ascii="Times New Roman" w:hAnsi="Times New Roman"/>
                <w:color w:val="333333"/>
                <w:sz w:val="28"/>
                <w:szCs w:val="28"/>
              </w:rPr>
              <w:t>хранитель мудр</w:t>
            </w:r>
            <w:r w:rsidR="0035558A">
              <w:rPr>
                <w:rFonts w:ascii="Times New Roman" w:hAnsi="Times New Roman"/>
                <w:color w:val="333333"/>
                <w:sz w:val="28"/>
                <w:szCs w:val="28"/>
              </w:rPr>
              <w:t>о</w:t>
            </w:r>
            <w:r w:rsidR="0035558A">
              <w:rPr>
                <w:rFonts w:ascii="Times New Roman" w:hAnsi="Times New Roman"/>
                <w:color w:val="333333"/>
                <w:sz w:val="28"/>
                <w:szCs w:val="28"/>
              </w:rPr>
              <w:t>сти</w:t>
            </w:r>
          </w:p>
          <w:p w:rsidR="00E82575" w:rsidRPr="0035558A" w:rsidRDefault="00E82575" w:rsidP="00E82575">
            <w:pPr>
              <w:spacing w:line="240" w:lineRule="auto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35558A">
              <w:rPr>
                <w:rFonts w:ascii="Times New Roman" w:hAnsi="Times New Roman"/>
                <w:b/>
                <w:sz w:val="28"/>
                <w:szCs w:val="28"/>
              </w:rPr>
              <w:t xml:space="preserve">2) </w:t>
            </w:r>
            <w:r w:rsidR="0035558A" w:rsidRPr="0035558A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профессиональный мыслитель, занимающийся разработкой вопросов мировоззрения</w:t>
            </w:r>
          </w:p>
          <w:p w:rsidR="0035558A" w:rsidRDefault="0035558A" w:rsidP="00E82575">
            <w:pPr>
              <w:spacing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3) </w:t>
            </w:r>
            <w:r w:rsidRPr="0035558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человек,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не </w:t>
            </w:r>
            <w:r w:rsidRPr="0035558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принадлежащий к определённой фил</w:t>
            </w:r>
            <w:r w:rsidRPr="0035558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</w:t>
            </w:r>
            <w:r w:rsidRPr="0035558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софской школе</w:t>
            </w:r>
          </w:p>
          <w:p w:rsidR="0035558A" w:rsidRPr="00E82575" w:rsidRDefault="0035558A" w:rsidP="00E8257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4) ученый, подтверждающий свою теорию фактами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04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Верны ли следующие суждения о политических парт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ях?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А.В современном мире существуют различные типы партийных систем: однопартийная, двухпартийная, многопартийная.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Б.Политическая</w:t>
            </w:r>
            <w:proofErr w:type="spellEnd"/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партия участвует во власти или в бор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 за власть; то один из её отличительных признаков.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1)верно только</w:t>
            </w:r>
            <w:proofErr w:type="gramStart"/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2)верно только</w:t>
            </w:r>
            <w:proofErr w:type="gramStart"/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  <w:p w:rsidR="00D307CE" w:rsidRPr="00D63885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3)верны оба суждения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4)оба суждения не верны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004" w:type="dxa"/>
          </w:tcPr>
          <w:p w:rsidR="00D307CE" w:rsidRPr="00D307CE" w:rsidRDefault="0035558A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траслью права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называют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35558A">
              <w:rPr>
                <w:rFonts w:ascii="Times New Roman" w:hAnsi="Times New Roman" w:cs="Times New Roman"/>
                <w:sz w:val="28"/>
                <w:szCs w:val="28"/>
              </w:rPr>
              <w:t xml:space="preserve"> совокупность источник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555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права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35558A">
              <w:rPr>
                <w:rFonts w:ascii="Times New Roman" w:hAnsi="Times New Roman" w:cs="Times New Roman"/>
                <w:sz w:val="28"/>
                <w:szCs w:val="28"/>
              </w:rPr>
              <w:t xml:space="preserve"> сборник правовых актов</w:t>
            </w:r>
          </w:p>
          <w:p w:rsidR="00D307CE" w:rsidRPr="0035558A" w:rsidRDefault="00D307CE" w:rsidP="0035558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58A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 w:rsidR="0035558A" w:rsidRPr="003555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совокупность однородных правовых норм, рег</w:t>
            </w:r>
            <w:r w:rsidR="0035558A" w:rsidRPr="0035558A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35558A" w:rsidRPr="0035558A">
              <w:rPr>
                <w:rFonts w:ascii="Times New Roman" w:hAnsi="Times New Roman" w:cs="Times New Roman"/>
                <w:b/>
                <w:sz w:val="28"/>
                <w:szCs w:val="28"/>
              </w:rPr>
              <w:t>лирующих определенный вид общественных отн</w:t>
            </w:r>
            <w:r w:rsidR="0035558A" w:rsidRPr="0035558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5558A" w:rsidRPr="0035558A">
              <w:rPr>
                <w:rFonts w:ascii="Times New Roman" w:hAnsi="Times New Roman" w:cs="Times New Roman"/>
                <w:b/>
                <w:sz w:val="28"/>
                <w:szCs w:val="28"/>
              </w:rPr>
              <w:t>шений</w:t>
            </w:r>
          </w:p>
          <w:p w:rsidR="00D307CE" w:rsidRPr="00D307CE" w:rsidRDefault="00D307CE" w:rsidP="003555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355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  <w:r w:rsidR="0035558A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отношений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9666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04" w:type="dxa"/>
          </w:tcPr>
          <w:p w:rsidR="00D307CE" w:rsidRPr="002137AC" w:rsidRDefault="002137AC" w:rsidP="002137A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7AC">
              <w:rPr>
                <w:rFonts w:ascii="Times New Roman" w:hAnsi="Times New Roman" w:cs="Times New Roman"/>
                <w:sz w:val="28"/>
                <w:szCs w:val="28"/>
              </w:rPr>
              <w:t>Гражданка С. была принята на работу на испытател</w:t>
            </w:r>
            <w:r w:rsidRPr="002137A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37AC">
              <w:rPr>
                <w:rFonts w:ascii="Times New Roman" w:hAnsi="Times New Roman" w:cs="Times New Roman"/>
                <w:sz w:val="28"/>
                <w:szCs w:val="28"/>
              </w:rPr>
              <w:t>ный срок. Т</w:t>
            </w:r>
            <w:r w:rsidR="00D307CE" w:rsidRPr="002137AC">
              <w:rPr>
                <w:rFonts w:ascii="Times New Roman" w:hAnsi="Times New Roman" w:cs="Times New Roman"/>
                <w:sz w:val="28"/>
                <w:szCs w:val="28"/>
              </w:rPr>
              <w:t xml:space="preserve">акая ситуацию регулируется нормами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2137AC">
              <w:rPr>
                <w:rFonts w:ascii="Times New Roman" w:hAnsi="Times New Roman" w:cs="Times New Roman"/>
                <w:sz w:val="28"/>
                <w:szCs w:val="28"/>
              </w:rPr>
              <w:t xml:space="preserve"> семейного права</w:t>
            </w:r>
          </w:p>
          <w:p w:rsidR="002137AC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 w:rsidR="002137AC"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7AC" w:rsidRPr="002137AC">
              <w:rPr>
                <w:rFonts w:ascii="Times New Roman" w:hAnsi="Times New Roman" w:cs="Times New Roman"/>
                <w:b/>
                <w:sz w:val="28"/>
                <w:szCs w:val="28"/>
              </w:rPr>
              <w:t>трудового права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2137AC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гражданского права</w:t>
            </w:r>
          </w:p>
          <w:p w:rsidR="00D307CE" w:rsidRPr="00D307CE" w:rsidRDefault="002137AC" w:rsidP="002137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административного права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07CE" w:rsidRPr="00D307CE" w:rsidTr="00C30C17">
        <w:tc>
          <w:tcPr>
            <w:tcW w:w="828" w:type="dxa"/>
          </w:tcPr>
          <w:p w:rsidR="00D307CE" w:rsidRPr="00D307CE" w:rsidRDefault="00D63885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04" w:type="dxa"/>
          </w:tcPr>
          <w:p w:rsidR="00D307CE" w:rsidRPr="002137AC" w:rsidRDefault="002137AC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37AC">
              <w:rPr>
                <w:rFonts w:ascii="Times New Roman" w:hAnsi="Times New Roman" w:cs="Times New Roman"/>
                <w:sz w:val="28"/>
                <w:szCs w:val="28"/>
              </w:rPr>
              <w:t>Единство экономического пространства в РФ относится к</w:t>
            </w:r>
            <w:r w:rsidR="00D307CE" w:rsidRPr="00213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2137AC">
              <w:rPr>
                <w:rFonts w:ascii="Times New Roman" w:hAnsi="Times New Roman" w:cs="Times New Roman"/>
                <w:sz w:val="28"/>
                <w:szCs w:val="28"/>
              </w:rPr>
              <w:t xml:space="preserve"> глобальной проблеме современности</w:t>
            </w:r>
          </w:p>
          <w:p w:rsidR="00D307CE" w:rsidRPr="002137AC" w:rsidRDefault="00D307CE" w:rsidP="00D307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137A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2137AC" w:rsidRPr="00213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основам конституционного строя РФ</w:t>
            </w:r>
          </w:p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2137AC">
              <w:rPr>
                <w:rFonts w:ascii="Times New Roman" w:hAnsi="Times New Roman" w:cs="Times New Roman"/>
                <w:sz w:val="28"/>
                <w:szCs w:val="28"/>
              </w:rPr>
              <w:t xml:space="preserve"> основным целям </w:t>
            </w:r>
            <w:r w:rsidR="007F1498">
              <w:rPr>
                <w:rFonts w:ascii="Times New Roman" w:hAnsi="Times New Roman" w:cs="Times New Roman"/>
                <w:sz w:val="28"/>
                <w:szCs w:val="28"/>
              </w:rPr>
              <w:t>российского общества</w:t>
            </w:r>
          </w:p>
          <w:p w:rsidR="00D307CE" w:rsidRPr="00D307CE" w:rsidRDefault="00D307CE" w:rsidP="007F14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7F1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 w:rsidR="007F1498">
              <w:rPr>
                <w:rFonts w:ascii="Times New Roman" w:hAnsi="Times New Roman" w:cs="Times New Roman"/>
                <w:sz w:val="28"/>
                <w:szCs w:val="28"/>
              </w:rPr>
              <w:t>м вступления РФ в Европейский союз</w:t>
            </w: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:rsidR="00D307CE" w:rsidRPr="00D307CE" w:rsidRDefault="00D307CE" w:rsidP="00D307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231C3" w:rsidRDefault="007231C3" w:rsidP="00723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6685" w:rsidRPr="00D63885" w:rsidRDefault="00966685" w:rsidP="00966685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>Оценивание.</w:t>
      </w:r>
    </w:p>
    <w:p w:rsidR="00966685" w:rsidRPr="00D63885" w:rsidRDefault="00966685" w:rsidP="00966685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1</w:t>
      </w: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 xml:space="preserve"> балл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у</w:t>
      </w: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 xml:space="preserve"> за каждое верное сопоставление.</w:t>
      </w:r>
    </w:p>
    <w:p w:rsidR="00966685" w:rsidRPr="00D63885" w:rsidRDefault="00966685" w:rsidP="00966685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sz w:val="28"/>
          <w:szCs w:val="28"/>
          <w:lang w:val="ru-RU"/>
        </w:rPr>
        <w:t>Максимальная число баллов за задание 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3. – </w:t>
      </w:r>
      <w:r w:rsidRPr="00D63885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>0</w:t>
      </w:r>
      <w:r w:rsidRPr="00D63885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966685" w:rsidRDefault="00966685" w:rsidP="007231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66685" w:rsidRDefault="00966685" w:rsidP="007231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A05E2A" w:rsidRPr="009B7888" w:rsidRDefault="00A05E2A" w:rsidP="00A05E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lastRenderedPageBreak/>
        <w:t>2.1 Ниже приведён ряд терминов. Подчеркните термины, которые не о</w:t>
      </w:r>
      <w:r w:rsidRPr="009B7888">
        <w:rPr>
          <w:rFonts w:ascii="Times New Roman" w:hAnsi="Times New Roman" w:cs="Times New Roman"/>
          <w:b/>
          <w:sz w:val="28"/>
          <w:szCs w:val="28"/>
        </w:rPr>
        <w:t>т</w:t>
      </w:r>
      <w:r w:rsidRPr="009B7888">
        <w:rPr>
          <w:rFonts w:ascii="Times New Roman" w:hAnsi="Times New Roman" w:cs="Times New Roman"/>
          <w:b/>
          <w:sz w:val="28"/>
          <w:szCs w:val="28"/>
        </w:rPr>
        <w:t xml:space="preserve">носятся к понятию «биологические потребности человека». </w:t>
      </w:r>
    </w:p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 xml:space="preserve">Воспроизводство рода, самореализация, питание, дыхание, движение, отдых, общение. </w:t>
      </w:r>
    </w:p>
    <w:p w:rsidR="00A05E2A" w:rsidRPr="009B7888" w:rsidRDefault="00A05E2A" w:rsidP="00A05E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2.2 Прочитайте приведённый ниже текст, каждое положение которого обозначено определенной буквой.</w:t>
      </w:r>
    </w:p>
    <w:p w:rsidR="00A05E2A" w:rsidRPr="009B7888" w:rsidRDefault="00A05E2A" w:rsidP="00A05E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 xml:space="preserve">(А) Потребитель произведений массовой культуры существенно обедняет свою духовную жизнь (Б) Массовая культура зародилась почти столетие назад. (В) С </w:t>
      </w:r>
      <w:r w:rsidR="00B65C23" w:rsidRPr="009B7888">
        <w:rPr>
          <w:rFonts w:ascii="Times New Roman" w:hAnsi="Times New Roman" w:cs="Times New Roman"/>
          <w:sz w:val="28"/>
          <w:szCs w:val="28"/>
        </w:rPr>
        <w:t>тех пор</w:t>
      </w:r>
      <w:r w:rsidRPr="009B7888">
        <w:rPr>
          <w:rFonts w:ascii="Times New Roman" w:hAnsi="Times New Roman" w:cs="Times New Roman"/>
          <w:sz w:val="28"/>
          <w:szCs w:val="28"/>
        </w:rPr>
        <w:t xml:space="preserve"> были значительно усовершенствованы технические средства, используемые при ее создании и тиражировании. (Г) Однако ее продукты остались такими же примитивными, оскорбляющими вкус взыск</w:t>
      </w:r>
      <w:r w:rsidRPr="009B7888">
        <w:rPr>
          <w:rFonts w:ascii="Times New Roman" w:hAnsi="Times New Roman" w:cs="Times New Roman"/>
          <w:sz w:val="28"/>
          <w:szCs w:val="28"/>
        </w:rPr>
        <w:t>а</w:t>
      </w:r>
      <w:r w:rsidRPr="009B7888">
        <w:rPr>
          <w:rFonts w:ascii="Times New Roman" w:hAnsi="Times New Roman" w:cs="Times New Roman"/>
          <w:sz w:val="28"/>
          <w:szCs w:val="28"/>
        </w:rPr>
        <w:t>тельного читателя и зрителя.</w:t>
      </w:r>
    </w:p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Определите, какие положения текста имеют:</w:t>
      </w:r>
    </w:p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1) фактический характер</w:t>
      </w:r>
    </w:p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2) характер оценочных суждений</w:t>
      </w:r>
    </w:p>
    <w:p w:rsidR="00A05E2A" w:rsidRPr="009B7888" w:rsidRDefault="00A05E2A" w:rsidP="00A05E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Запишите в таблицу под буквой, обозначающей положение, цифру, в</w:t>
      </w:r>
      <w:r w:rsidRPr="009B7888">
        <w:rPr>
          <w:rFonts w:ascii="Times New Roman" w:hAnsi="Times New Roman" w:cs="Times New Roman"/>
          <w:b/>
          <w:sz w:val="28"/>
          <w:szCs w:val="28"/>
        </w:rPr>
        <w:t>ы</w:t>
      </w:r>
      <w:r w:rsidRPr="009B7888">
        <w:rPr>
          <w:rFonts w:ascii="Times New Roman" w:hAnsi="Times New Roman" w:cs="Times New Roman"/>
          <w:b/>
          <w:sz w:val="28"/>
          <w:szCs w:val="28"/>
        </w:rPr>
        <w:t xml:space="preserve">ражающую его характер.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05E2A" w:rsidRPr="009B7888" w:rsidTr="00791C5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8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05E2A" w:rsidRPr="009B7888" w:rsidTr="00791C5A">
        <w:trPr>
          <w:trHeight w:val="53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E2A" w:rsidRPr="009B7888" w:rsidRDefault="00A05E2A" w:rsidP="00791C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5E2A" w:rsidRPr="009B7888" w:rsidRDefault="00A05E2A" w:rsidP="00A05E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888">
        <w:rPr>
          <w:rFonts w:ascii="Times New Roman" w:hAnsi="Times New Roman" w:cs="Times New Roman"/>
          <w:b/>
          <w:sz w:val="28"/>
          <w:szCs w:val="28"/>
        </w:rPr>
        <w:t>2.3</w:t>
      </w:r>
      <w:proofErr w:type="gramStart"/>
      <w:r w:rsidRPr="009B7888">
        <w:rPr>
          <w:rFonts w:ascii="Times New Roman" w:hAnsi="Times New Roman" w:cs="Times New Roman"/>
          <w:b/>
          <w:sz w:val="28"/>
          <w:szCs w:val="28"/>
        </w:rPr>
        <w:t xml:space="preserve"> Н</w:t>
      </w:r>
      <w:proofErr w:type="gramEnd"/>
      <w:r w:rsidRPr="009B7888">
        <w:rPr>
          <w:rFonts w:ascii="Times New Roman" w:hAnsi="Times New Roman" w:cs="Times New Roman"/>
          <w:b/>
          <w:sz w:val="28"/>
          <w:szCs w:val="28"/>
        </w:rPr>
        <w:t>айдите в приведенном списке черты, присущие процессу модерн</w:t>
      </w:r>
      <w:r w:rsidRPr="009B7888">
        <w:rPr>
          <w:rFonts w:ascii="Times New Roman" w:hAnsi="Times New Roman" w:cs="Times New Roman"/>
          <w:b/>
          <w:sz w:val="28"/>
          <w:szCs w:val="28"/>
        </w:rPr>
        <w:t>и</w:t>
      </w:r>
      <w:r w:rsidRPr="009B7888">
        <w:rPr>
          <w:rFonts w:ascii="Times New Roman" w:hAnsi="Times New Roman" w:cs="Times New Roman"/>
          <w:b/>
          <w:sz w:val="28"/>
          <w:szCs w:val="28"/>
        </w:rPr>
        <w:t xml:space="preserve">зации. Запишите цифры, под которыми они указаны. </w:t>
      </w:r>
    </w:p>
    <w:p w:rsidR="00A05E2A" w:rsidRPr="009B7888" w:rsidRDefault="00A05E2A" w:rsidP="00A05E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5E2A" w:rsidRPr="009B7888" w:rsidRDefault="00A05E2A" w:rsidP="00A05E2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lastRenderedPageBreak/>
        <w:t>Формирование рыночного хозяйства.</w:t>
      </w:r>
    </w:p>
    <w:p w:rsidR="00A05E2A" w:rsidRPr="009B7888" w:rsidRDefault="00A05E2A" w:rsidP="00A05E2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Государство господствует над обществом, общество – над личностью.</w:t>
      </w:r>
    </w:p>
    <w:p w:rsidR="00A05E2A" w:rsidRPr="009B7888" w:rsidRDefault="00A05E2A" w:rsidP="00A05E2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Социальная мобильность находится на низком уровне.</w:t>
      </w:r>
    </w:p>
    <w:p w:rsidR="00A05E2A" w:rsidRPr="009B7888" w:rsidRDefault="00A05E2A" w:rsidP="00A05E2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Происходит промышленный переворот.</w:t>
      </w:r>
    </w:p>
    <w:p w:rsidR="00A05E2A" w:rsidRPr="009B7888" w:rsidRDefault="00A05E2A" w:rsidP="00A05E2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888">
        <w:rPr>
          <w:rFonts w:ascii="Times New Roman" w:hAnsi="Times New Roman" w:cs="Times New Roman"/>
          <w:sz w:val="28"/>
          <w:szCs w:val="28"/>
        </w:rPr>
        <w:t>Формирование гражданского общества.</w:t>
      </w:r>
    </w:p>
    <w:p w:rsidR="00A05E2A" w:rsidRPr="009B7888" w:rsidRDefault="00A05E2A" w:rsidP="00A05E2A">
      <w:pPr>
        <w:pStyle w:val="a5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B7888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____________________________________________________________</w:t>
      </w:r>
    </w:p>
    <w:p w:rsidR="00A05E2A" w:rsidRDefault="00A05E2A" w:rsidP="007231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65C23" w:rsidRDefault="00791C5A" w:rsidP="00791C5A">
      <w:pPr>
        <w:pStyle w:val="a5"/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ru-RU"/>
        </w:rPr>
      </w:pPr>
      <w:r w:rsidRPr="00791C5A">
        <w:rPr>
          <w:rFonts w:ascii="Times New Roman" w:hAnsi="Times New Roman"/>
          <w:b/>
          <w:sz w:val="28"/>
          <w:szCs w:val="28"/>
          <w:lang w:val="ru-RU"/>
        </w:rPr>
        <w:t>Ответ</w:t>
      </w:r>
      <w:r w:rsidR="00983914">
        <w:rPr>
          <w:rFonts w:ascii="Times New Roman" w:hAnsi="Times New Roman"/>
          <w:b/>
          <w:sz w:val="28"/>
          <w:szCs w:val="28"/>
          <w:lang w:val="ru-RU"/>
        </w:rPr>
        <w:t>ы</w:t>
      </w:r>
      <w:r w:rsidRPr="00791C5A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791C5A" w:rsidRPr="00791C5A" w:rsidRDefault="00791C5A" w:rsidP="00791C5A">
      <w:pPr>
        <w:pStyle w:val="a5"/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ru-RU"/>
        </w:rPr>
      </w:pPr>
      <w:r w:rsidRPr="00791C5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83914" w:rsidRDefault="00791C5A" w:rsidP="00791C5A">
      <w:pPr>
        <w:pStyle w:val="a5"/>
        <w:spacing w:after="0" w:line="240" w:lineRule="auto"/>
        <w:ind w:left="1069"/>
        <w:rPr>
          <w:rFonts w:ascii="Times New Roman" w:hAnsi="Times New Roman"/>
          <w:sz w:val="28"/>
          <w:szCs w:val="28"/>
          <w:lang w:val="ru-RU"/>
        </w:rPr>
      </w:pPr>
      <w:r w:rsidRPr="00983914">
        <w:rPr>
          <w:rFonts w:ascii="Times New Roman" w:hAnsi="Times New Roman"/>
          <w:b/>
          <w:sz w:val="28"/>
          <w:szCs w:val="28"/>
          <w:lang w:val="ru-RU"/>
        </w:rPr>
        <w:t>2.1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3914" w:rsidRPr="00983914">
        <w:rPr>
          <w:rFonts w:ascii="Times New Roman" w:hAnsi="Times New Roman"/>
          <w:b/>
          <w:sz w:val="28"/>
          <w:szCs w:val="28"/>
          <w:lang w:val="ru-RU"/>
        </w:rPr>
        <w:t>Ниже приведён ряд терминов. Подчеркните термины, кот</w:t>
      </w:r>
      <w:r w:rsidR="00983914" w:rsidRPr="00983914">
        <w:rPr>
          <w:rFonts w:ascii="Times New Roman" w:hAnsi="Times New Roman"/>
          <w:b/>
          <w:sz w:val="28"/>
          <w:szCs w:val="28"/>
          <w:lang w:val="ru-RU"/>
        </w:rPr>
        <w:t>о</w:t>
      </w:r>
      <w:r w:rsidR="00983914" w:rsidRPr="00983914">
        <w:rPr>
          <w:rFonts w:ascii="Times New Roman" w:hAnsi="Times New Roman"/>
          <w:b/>
          <w:sz w:val="28"/>
          <w:szCs w:val="28"/>
          <w:lang w:val="ru-RU"/>
        </w:rPr>
        <w:t xml:space="preserve">рые не относятся к понятию </w:t>
      </w:r>
      <w:r w:rsidR="00983914" w:rsidRPr="003B2A01">
        <w:rPr>
          <w:rFonts w:ascii="Times New Roman" w:hAnsi="Times New Roman"/>
          <w:b/>
          <w:sz w:val="28"/>
          <w:szCs w:val="28"/>
          <w:lang w:val="ru-RU"/>
        </w:rPr>
        <w:t>«биологические потребности чел</w:t>
      </w:r>
      <w:r w:rsidR="00983914" w:rsidRPr="003B2A01">
        <w:rPr>
          <w:rFonts w:ascii="Times New Roman" w:hAnsi="Times New Roman"/>
          <w:b/>
          <w:sz w:val="28"/>
          <w:szCs w:val="28"/>
          <w:lang w:val="ru-RU"/>
        </w:rPr>
        <w:t>о</w:t>
      </w:r>
      <w:r w:rsidR="00983914" w:rsidRPr="003B2A01">
        <w:rPr>
          <w:rFonts w:ascii="Times New Roman" w:hAnsi="Times New Roman"/>
          <w:b/>
          <w:sz w:val="28"/>
          <w:szCs w:val="28"/>
          <w:lang w:val="ru-RU"/>
        </w:rPr>
        <w:t>века».</w:t>
      </w:r>
    </w:p>
    <w:p w:rsidR="00791C5A" w:rsidRPr="00791C5A" w:rsidRDefault="00983914" w:rsidP="00791C5A">
      <w:pPr>
        <w:pStyle w:val="a5"/>
        <w:spacing w:after="0" w:line="240" w:lineRule="auto"/>
        <w:ind w:left="106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Ответ: </w:t>
      </w:r>
      <w:r w:rsidR="00791C5A" w:rsidRPr="00791C5A">
        <w:rPr>
          <w:rFonts w:ascii="Times New Roman" w:hAnsi="Times New Roman"/>
          <w:sz w:val="28"/>
          <w:szCs w:val="28"/>
          <w:lang w:val="ru-RU"/>
        </w:rPr>
        <w:t>самореализация, общение.</w:t>
      </w:r>
    </w:p>
    <w:p w:rsidR="00C10C0D" w:rsidRDefault="00791C5A" w:rsidP="00C10C0D">
      <w:pPr>
        <w:pStyle w:val="a5"/>
        <w:spacing w:after="0" w:line="240" w:lineRule="auto"/>
        <w:ind w:left="1069"/>
        <w:rPr>
          <w:rFonts w:ascii="Times New Roman" w:hAnsi="Times New Roman"/>
          <w:sz w:val="28"/>
          <w:szCs w:val="28"/>
          <w:lang w:val="ru-RU"/>
        </w:rPr>
      </w:pPr>
      <w:r w:rsidRPr="00791C5A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по </w:t>
      </w:r>
      <w:r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791C5A">
        <w:rPr>
          <w:rFonts w:ascii="Times New Roman" w:hAnsi="Times New Roman"/>
          <w:sz w:val="28"/>
          <w:szCs w:val="28"/>
          <w:lang w:val="ru-RU"/>
        </w:rPr>
        <w:t>балл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791C5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91C5A" w:rsidRPr="00C10C0D" w:rsidRDefault="00791C5A" w:rsidP="00C10C0D">
      <w:pPr>
        <w:pStyle w:val="a5"/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ru-RU"/>
        </w:rPr>
      </w:pPr>
      <w:r w:rsidRPr="00C10C0D">
        <w:rPr>
          <w:rFonts w:ascii="Times New Roman" w:hAnsi="Times New Roman"/>
          <w:b/>
          <w:sz w:val="28"/>
          <w:szCs w:val="28"/>
          <w:lang w:val="ru-RU"/>
        </w:rPr>
        <w:t>Максимальное количество баллов за задание – 2 балла.</w:t>
      </w:r>
    </w:p>
    <w:p w:rsidR="00791C5A" w:rsidRPr="00791C5A" w:rsidRDefault="00791C5A" w:rsidP="00791C5A">
      <w:pPr>
        <w:pStyle w:val="a5"/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ru-RU"/>
        </w:rPr>
      </w:pPr>
    </w:p>
    <w:p w:rsidR="00791C5A" w:rsidRPr="00791C5A" w:rsidRDefault="00791C5A" w:rsidP="00791C5A">
      <w:pPr>
        <w:pStyle w:val="a5"/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ru-RU"/>
        </w:rPr>
      </w:pPr>
    </w:p>
    <w:p w:rsidR="00791C5A" w:rsidRPr="00791C5A" w:rsidRDefault="00791C5A" w:rsidP="00791C5A">
      <w:pPr>
        <w:pStyle w:val="a5"/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2.2</w:t>
      </w:r>
      <w:r w:rsidRPr="00791C5A">
        <w:rPr>
          <w:rFonts w:ascii="Times New Roman" w:hAnsi="Times New Roman"/>
          <w:b/>
          <w:sz w:val="28"/>
          <w:szCs w:val="28"/>
          <w:lang w:val="ru-RU"/>
        </w:rPr>
        <w:t xml:space="preserve"> Прочитайте приведённый ниже текст, каждое положение к</w:t>
      </w:r>
      <w:r w:rsidRPr="00791C5A">
        <w:rPr>
          <w:rFonts w:ascii="Times New Roman" w:hAnsi="Times New Roman"/>
          <w:b/>
          <w:sz w:val="28"/>
          <w:szCs w:val="28"/>
          <w:lang w:val="ru-RU"/>
        </w:rPr>
        <w:t>о</w:t>
      </w:r>
      <w:r w:rsidRPr="00791C5A">
        <w:rPr>
          <w:rFonts w:ascii="Times New Roman" w:hAnsi="Times New Roman"/>
          <w:b/>
          <w:sz w:val="28"/>
          <w:szCs w:val="28"/>
          <w:lang w:val="ru-RU"/>
        </w:rPr>
        <w:t>торого обозначено определенной буквой.</w:t>
      </w:r>
    </w:p>
    <w:p w:rsidR="00791C5A" w:rsidRPr="00F05BF7" w:rsidRDefault="00791C5A" w:rsidP="00791C5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91C5A" w:rsidRPr="00F05BF7" w:rsidTr="00791C5A">
        <w:tc>
          <w:tcPr>
            <w:tcW w:w="2392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91C5A" w:rsidRPr="00F05BF7" w:rsidTr="00791C5A">
        <w:trPr>
          <w:trHeight w:val="531"/>
        </w:trPr>
        <w:tc>
          <w:tcPr>
            <w:tcW w:w="2392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C5A" w:rsidRPr="00F05BF7" w:rsidRDefault="00791C5A" w:rsidP="004F0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2393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C5A" w:rsidRPr="00F05BF7" w:rsidRDefault="00791C5A" w:rsidP="00791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91C5A" w:rsidRPr="00F05BF7" w:rsidRDefault="00791C5A" w:rsidP="00791C5A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91C5A" w:rsidRPr="00726122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proofErr w:type="spellStart"/>
      <w:r w:rsidRPr="00726122">
        <w:rPr>
          <w:rFonts w:ascii="Times New Roman" w:hAnsi="Times New Roman"/>
          <w:sz w:val="28"/>
          <w:szCs w:val="28"/>
        </w:rPr>
        <w:t>Правильный</w:t>
      </w:r>
      <w:proofErr w:type="spellEnd"/>
      <w:r w:rsidRPr="007261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6122">
        <w:rPr>
          <w:rFonts w:ascii="Times New Roman" w:hAnsi="Times New Roman"/>
          <w:sz w:val="28"/>
          <w:szCs w:val="28"/>
        </w:rPr>
        <w:t>ответ</w:t>
      </w:r>
      <w:proofErr w:type="spellEnd"/>
      <w:r w:rsidRPr="007261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6122">
        <w:rPr>
          <w:rFonts w:ascii="Times New Roman" w:hAnsi="Times New Roman"/>
          <w:sz w:val="28"/>
          <w:szCs w:val="28"/>
        </w:rPr>
        <w:t>оценивается</w:t>
      </w:r>
      <w:proofErr w:type="spellEnd"/>
      <w:r w:rsidRPr="00726122">
        <w:rPr>
          <w:rFonts w:ascii="Times New Roman" w:hAnsi="Times New Roman"/>
          <w:sz w:val="28"/>
          <w:szCs w:val="28"/>
        </w:rPr>
        <w:t>:</w:t>
      </w:r>
    </w:p>
    <w:p w:rsidR="00791C5A" w:rsidRPr="004C0561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4C05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0561">
        <w:rPr>
          <w:rFonts w:ascii="Times New Roman" w:hAnsi="Times New Roman"/>
          <w:sz w:val="28"/>
          <w:szCs w:val="28"/>
        </w:rPr>
        <w:t>балл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а</w:t>
      </w:r>
      <w:r w:rsidRPr="004C056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4C0561">
        <w:rPr>
          <w:rFonts w:ascii="Times New Roman" w:hAnsi="Times New Roman"/>
          <w:sz w:val="28"/>
          <w:szCs w:val="28"/>
        </w:rPr>
        <w:t>нет</w:t>
      </w:r>
      <w:proofErr w:type="spellEnd"/>
      <w:r w:rsidRPr="004C05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0561">
        <w:rPr>
          <w:rFonts w:ascii="Times New Roman" w:hAnsi="Times New Roman"/>
          <w:sz w:val="28"/>
          <w:szCs w:val="28"/>
        </w:rPr>
        <w:t>ошибок</w:t>
      </w:r>
      <w:proofErr w:type="spellEnd"/>
    </w:p>
    <w:p w:rsidR="00791C5A" w:rsidRPr="00F66083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 </w:t>
      </w:r>
      <w:proofErr w:type="spellStart"/>
      <w:r w:rsidRPr="00F66083">
        <w:rPr>
          <w:rFonts w:ascii="Times New Roman" w:hAnsi="Times New Roman"/>
          <w:sz w:val="28"/>
          <w:szCs w:val="28"/>
        </w:rPr>
        <w:t>балла</w:t>
      </w:r>
      <w:proofErr w:type="spellEnd"/>
      <w:r w:rsidRPr="00F66083">
        <w:rPr>
          <w:rFonts w:ascii="Times New Roman" w:hAnsi="Times New Roman"/>
          <w:sz w:val="28"/>
          <w:szCs w:val="28"/>
        </w:rPr>
        <w:t xml:space="preserve"> – 1 </w:t>
      </w:r>
      <w:proofErr w:type="spellStart"/>
      <w:r w:rsidRPr="00F66083">
        <w:rPr>
          <w:rFonts w:ascii="Times New Roman" w:hAnsi="Times New Roman"/>
          <w:sz w:val="28"/>
          <w:szCs w:val="28"/>
        </w:rPr>
        <w:t>ошибка</w:t>
      </w:r>
      <w:proofErr w:type="spellEnd"/>
    </w:p>
    <w:p w:rsidR="00791C5A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Pr="00F660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6083">
        <w:rPr>
          <w:rFonts w:ascii="Times New Roman" w:hAnsi="Times New Roman"/>
          <w:sz w:val="28"/>
          <w:szCs w:val="28"/>
        </w:rPr>
        <w:t>балл</w:t>
      </w:r>
      <w:proofErr w:type="spellEnd"/>
      <w:r w:rsidRPr="00F66083">
        <w:rPr>
          <w:rFonts w:ascii="Times New Roman" w:hAnsi="Times New Roman"/>
          <w:sz w:val="28"/>
          <w:szCs w:val="28"/>
        </w:rPr>
        <w:t xml:space="preserve"> – 2 </w:t>
      </w:r>
      <w:proofErr w:type="spellStart"/>
      <w:r w:rsidRPr="00F66083">
        <w:rPr>
          <w:rFonts w:ascii="Times New Roman" w:hAnsi="Times New Roman"/>
          <w:sz w:val="28"/>
          <w:szCs w:val="28"/>
        </w:rPr>
        <w:t>ошибки</w:t>
      </w:r>
      <w:proofErr w:type="spellEnd"/>
    </w:p>
    <w:p w:rsidR="00791C5A" w:rsidRPr="00791C5A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ru-RU"/>
        </w:rPr>
      </w:pPr>
      <w:r w:rsidRPr="00791C5A">
        <w:rPr>
          <w:rFonts w:ascii="Times New Roman" w:hAnsi="Times New Roman"/>
          <w:sz w:val="28"/>
          <w:szCs w:val="28"/>
          <w:lang w:val="ru-RU"/>
        </w:rPr>
        <w:t xml:space="preserve">0 баллов – допущены более </w:t>
      </w:r>
      <w:r w:rsidR="009B788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791C5A">
        <w:rPr>
          <w:rFonts w:ascii="Times New Roman" w:hAnsi="Times New Roman"/>
          <w:sz w:val="28"/>
          <w:szCs w:val="28"/>
          <w:lang w:val="ru-RU"/>
        </w:rPr>
        <w:t>ошибок.</w:t>
      </w:r>
    </w:p>
    <w:p w:rsidR="00791C5A" w:rsidRPr="00223AEE" w:rsidRDefault="00791C5A" w:rsidP="00791C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AEE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задание – </w:t>
      </w:r>
      <w:r w:rsidR="009B7888">
        <w:rPr>
          <w:rFonts w:ascii="Times New Roman" w:hAnsi="Times New Roman" w:cs="Times New Roman"/>
          <w:b/>
          <w:sz w:val="28"/>
          <w:szCs w:val="28"/>
        </w:rPr>
        <w:t>4</w:t>
      </w:r>
      <w:r w:rsidRPr="00223AE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B7888">
        <w:rPr>
          <w:rFonts w:ascii="Times New Roman" w:hAnsi="Times New Roman" w:cs="Times New Roman"/>
          <w:b/>
          <w:sz w:val="28"/>
          <w:szCs w:val="28"/>
        </w:rPr>
        <w:t>а</w:t>
      </w:r>
      <w:r w:rsidRPr="00223AEE">
        <w:rPr>
          <w:rFonts w:ascii="Times New Roman" w:hAnsi="Times New Roman" w:cs="Times New Roman"/>
          <w:b/>
          <w:sz w:val="28"/>
          <w:szCs w:val="28"/>
        </w:rPr>
        <w:t>.</w:t>
      </w:r>
    </w:p>
    <w:p w:rsidR="00791C5A" w:rsidRPr="00791C5A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ru-RU"/>
        </w:rPr>
      </w:pPr>
    </w:p>
    <w:p w:rsidR="00791C5A" w:rsidRPr="00791C5A" w:rsidRDefault="00791C5A" w:rsidP="00791C5A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791C5A" w:rsidRDefault="00791C5A" w:rsidP="00791C5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23CD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523CD4">
        <w:rPr>
          <w:rFonts w:ascii="Times New Roman" w:hAnsi="Times New Roman"/>
          <w:b/>
          <w:sz w:val="28"/>
          <w:szCs w:val="28"/>
        </w:rPr>
        <w:t xml:space="preserve"> </w:t>
      </w:r>
      <w:r w:rsidRPr="00523CD4">
        <w:rPr>
          <w:rFonts w:ascii="Times New Roman" w:hAnsi="Times New Roman" w:cs="Times New Roman"/>
          <w:b/>
          <w:sz w:val="28"/>
          <w:szCs w:val="28"/>
        </w:rPr>
        <w:t>Найдите в приведенном списке черты, присущие процессу м</w:t>
      </w:r>
      <w:r w:rsidRPr="00523CD4">
        <w:rPr>
          <w:rFonts w:ascii="Times New Roman" w:hAnsi="Times New Roman" w:cs="Times New Roman"/>
          <w:b/>
          <w:sz w:val="28"/>
          <w:szCs w:val="28"/>
        </w:rPr>
        <w:t>о</w:t>
      </w:r>
      <w:r w:rsidRPr="00523CD4">
        <w:rPr>
          <w:rFonts w:ascii="Times New Roman" w:hAnsi="Times New Roman" w:cs="Times New Roman"/>
          <w:b/>
          <w:sz w:val="28"/>
          <w:szCs w:val="28"/>
        </w:rPr>
        <w:t>дернизации. Запишите цифры, под которыми они указаны.</w:t>
      </w:r>
    </w:p>
    <w:p w:rsidR="00791C5A" w:rsidRPr="00F66083" w:rsidRDefault="00791C5A" w:rsidP="00791C5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66083">
        <w:rPr>
          <w:rFonts w:ascii="Times New Roman" w:hAnsi="Times New Roman"/>
          <w:sz w:val="28"/>
          <w:szCs w:val="28"/>
        </w:rPr>
        <w:t>Правильный ответ 1, 4, 5.</w:t>
      </w:r>
    </w:p>
    <w:p w:rsidR="00791C5A" w:rsidRPr="00F66083" w:rsidRDefault="00791C5A" w:rsidP="00791C5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66083">
        <w:rPr>
          <w:rFonts w:ascii="Times New Roman" w:hAnsi="Times New Roman"/>
          <w:sz w:val="28"/>
          <w:szCs w:val="28"/>
        </w:rPr>
        <w:t>Правильный ответ оценивается:</w:t>
      </w:r>
      <w:r w:rsidRPr="00F66083">
        <w:rPr>
          <w:rFonts w:ascii="Times New Roman" w:hAnsi="Times New Roman"/>
          <w:sz w:val="28"/>
          <w:szCs w:val="28"/>
        </w:rPr>
        <w:tab/>
      </w:r>
    </w:p>
    <w:p w:rsidR="00791C5A" w:rsidRPr="00791C5A" w:rsidRDefault="009B7888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91C5A" w:rsidRPr="00791C5A">
        <w:rPr>
          <w:rFonts w:ascii="Times New Roman" w:hAnsi="Times New Roman"/>
          <w:sz w:val="28"/>
          <w:szCs w:val="28"/>
          <w:lang w:val="ru-RU"/>
        </w:rPr>
        <w:t xml:space="preserve"> балл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791C5A" w:rsidRPr="00791C5A">
        <w:rPr>
          <w:rFonts w:ascii="Times New Roman" w:hAnsi="Times New Roman"/>
          <w:sz w:val="28"/>
          <w:szCs w:val="28"/>
          <w:lang w:val="ru-RU"/>
        </w:rPr>
        <w:t xml:space="preserve"> – нет ошибок</w:t>
      </w:r>
    </w:p>
    <w:p w:rsidR="00791C5A" w:rsidRPr="00791C5A" w:rsidRDefault="009B7888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791C5A" w:rsidRPr="00791C5A">
        <w:rPr>
          <w:rFonts w:ascii="Times New Roman" w:hAnsi="Times New Roman"/>
          <w:sz w:val="28"/>
          <w:szCs w:val="28"/>
          <w:lang w:val="ru-RU"/>
        </w:rPr>
        <w:t xml:space="preserve"> балла – 1 ошибка</w:t>
      </w:r>
    </w:p>
    <w:p w:rsidR="00791C5A" w:rsidRPr="00791C5A" w:rsidRDefault="009B7888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</w:t>
      </w:r>
      <w:r w:rsidR="00791C5A" w:rsidRPr="00791C5A">
        <w:rPr>
          <w:rFonts w:ascii="Times New Roman" w:hAnsi="Times New Roman"/>
          <w:sz w:val="28"/>
          <w:szCs w:val="28"/>
          <w:lang w:val="ru-RU"/>
        </w:rPr>
        <w:t xml:space="preserve"> балла – 2 ошибки</w:t>
      </w:r>
    </w:p>
    <w:p w:rsidR="00791C5A" w:rsidRPr="00791C5A" w:rsidRDefault="00791C5A" w:rsidP="00791C5A">
      <w:pPr>
        <w:pStyle w:val="a5"/>
        <w:spacing w:after="0" w:line="240" w:lineRule="auto"/>
        <w:ind w:left="0" w:firstLine="708"/>
        <w:rPr>
          <w:rFonts w:ascii="Times New Roman" w:hAnsi="Times New Roman"/>
          <w:sz w:val="28"/>
          <w:szCs w:val="28"/>
          <w:lang w:val="ru-RU"/>
        </w:rPr>
      </w:pPr>
      <w:r w:rsidRPr="00791C5A">
        <w:rPr>
          <w:rFonts w:ascii="Times New Roman" w:hAnsi="Times New Roman"/>
          <w:sz w:val="28"/>
          <w:szCs w:val="28"/>
          <w:lang w:val="ru-RU"/>
        </w:rPr>
        <w:t>0 баллов – допущены 2 и более ошибок.</w:t>
      </w:r>
    </w:p>
    <w:p w:rsidR="00791C5A" w:rsidRPr="00223AEE" w:rsidRDefault="00791C5A" w:rsidP="00791C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AEE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задание – </w:t>
      </w:r>
      <w:r w:rsidR="009B7888">
        <w:rPr>
          <w:rFonts w:ascii="Times New Roman" w:hAnsi="Times New Roman" w:cs="Times New Roman"/>
          <w:b/>
          <w:sz w:val="28"/>
          <w:szCs w:val="28"/>
        </w:rPr>
        <w:t>4</w:t>
      </w:r>
      <w:r w:rsidRPr="00223AE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B7888">
        <w:rPr>
          <w:rFonts w:ascii="Times New Roman" w:hAnsi="Times New Roman" w:cs="Times New Roman"/>
          <w:b/>
          <w:sz w:val="28"/>
          <w:szCs w:val="28"/>
        </w:rPr>
        <w:t>а</w:t>
      </w:r>
      <w:r w:rsidRPr="00223AEE">
        <w:rPr>
          <w:rFonts w:ascii="Times New Roman" w:hAnsi="Times New Roman" w:cs="Times New Roman"/>
          <w:b/>
          <w:sz w:val="28"/>
          <w:szCs w:val="28"/>
        </w:rPr>
        <w:t>.</w:t>
      </w:r>
    </w:p>
    <w:p w:rsidR="00791C5A" w:rsidRDefault="00791C5A" w:rsidP="007231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91C5A" w:rsidRDefault="00791C5A" w:rsidP="007231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231C3" w:rsidRPr="007231C3" w:rsidRDefault="00C10C0D" w:rsidP="007231C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8391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231C3" w:rsidRPr="007231C3">
        <w:rPr>
          <w:rFonts w:ascii="Times New Roman" w:hAnsi="Times New Roman" w:cs="Times New Roman"/>
          <w:b/>
          <w:bCs/>
          <w:sz w:val="28"/>
          <w:szCs w:val="28"/>
        </w:rPr>
        <w:t>.Установите верность или ложность утверждений («ДА» или «НЕТ») и занесите ответы таблицу.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452088" w:rsidRP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Свобода совести — более широкое понятие, чем </w:t>
      </w:r>
      <w:hyperlink r:id="rId6" w:tooltip="Свобода вероисповедания" w:history="1">
        <w:r w:rsidR="00452088" w:rsidRPr="0045208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свобода вероисповедания</w:t>
        </w:r>
      </w:hyperlink>
      <w:r w:rsidR="00452088" w:rsidRP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2. П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роцесс социализации начинается с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самого рождения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человека, и заканч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вается с его смертью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олитическ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государства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включает в себя все остальные системы государства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осударственные предприятия, кооперативы, акционерные общества и другие производственные ячейки, создающиеся государством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52088" w:rsidRP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2088"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являются </w:t>
      </w:r>
      <w:r w:rsidR="0045208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452088"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труктурными единицами гражданского общества в экономической сфере являются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5. Культурный эталон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основой развития культуры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 может выполнять роль, не имея соответствующего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статус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Изменение социальных связей </w:t>
      </w:r>
      <w:r w:rsidR="00ED0075"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посредством усиления связей и обособления от них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способствует р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азвити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социальных отношений.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отечественной социологической традиции, </w:t>
      </w:r>
      <w:proofErr w:type="spellStart"/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делинквентное</w:t>
      </w:r>
      <w:proofErr w:type="spellEnd"/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дение, в отличие от преступного поведения, не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нарушает уголовный кодекс.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Pr="007231C3">
        <w:t xml:space="preserve"> 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Культура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религиоз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ных отношений</w:t>
      </w:r>
      <w:r w:rsidRPr="007231C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D0075" w:rsidRPr="00ED0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 w:rsidRP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ребует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ограничения прав и свобод лиц любо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вероисповедания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целью избежать проявления конфликтов на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рел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гиоз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ной почве. 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ультура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людей, отбывающих наказание в местах лишения свободы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D0075">
        <w:rPr>
          <w:rFonts w:ascii="Times New Roman" w:hAnsi="Times New Roman" w:cs="Times New Roman"/>
          <w:sz w:val="28"/>
          <w:szCs w:val="28"/>
          <w:shd w:val="clear" w:color="auto" w:fill="FFFFFF"/>
        </w:rPr>
        <w:t>ляется субкультурой, а не контркультурой</w:t>
      </w:r>
      <w:r w:rsidRPr="00723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231C3" w:rsidRPr="007231C3" w:rsidTr="00C30C17">
        <w:trPr>
          <w:trHeight w:val="418"/>
        </w:trPr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231C3" w:rsidRPr="007231C3" w:rsidTr="00C30C17"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C3">
        <w:rPr>
          <w:rFonts w:ascii="Times New Roman" w:hAnsi="Times New Roman" w:cs="Times New Roman"/>
          <w:sz w:val="28"/>
          <w:szCs w:val="28"/>
        </w:rPr>
        <w:t>Ответ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231C3" w:rsidRPr="007231C3" w:rsidTr="00C30C17"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231C3" w:rsidRPr="007231C3" w:rsidTr="00C30C17"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7231C3" w:rsidRPr="007231C3" w:rsidRDefault="00452088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7231C3" w:rsidRPr="007231C3" w:rsidRDefault="00ED0075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8" w:type="dxa"/>
          </w:tcPr>
          <w:p w:rsidR="007231C3" w:rsidRPr="007231C3" w:rsidRDefault="007231C3" w:rsidP="00723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C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31C3" w:rsidRPr="007231C3" w:rsidRDefault="007231C3" w:rsidP="007231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31C3">
        <w:rPr>
          <w:rFonts w:ascii="Times New Roman" w:hAnsi="Times New Roman" w:cs="Times New Roman"/>
          <w:b/>
          <w:sz w:val="28"/>
          <w:szCs w:val="28"/>
        </w:rPr>
        <w:t>Оценивание:</w:t>
      </w:r>
    </w:p>
    <w:p w:rsidR="007231C3" w:rsidRPr="007231C3" w:rsidRDefault="007231C3" w:rsidP="00723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23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="00966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723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балл</w:t>
      </w:r>
      <w:r w:rsidR="00966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723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каждую верную позицию.</w:t>
      </w:r>
      <w:r w:rsidRPr="007231C3">
        <w:rPr>
          <w:rFonts w:ascii="Times New Roman" w:hAnsi="Times New Roman" w:cs="Times New Roman"/>
          <w:b/>
          <w:sz w:val="28"/>
          <w:szCs w:val="28"/>
        </w:rPr>
        <w:t xml:space="preserve"> Максимальное количество ба</w:t>
      </w:r>
      <w:r w:rsidRPr="007231C3">
        <w:rPr>
          <w:rFonts w:ascii="Times New Roman" w:hAnsi="Times New Roman" w:cs="Times New Roman"/>
          <w:b/>
          <w:sz w:val="28"/>
          <w:szCs w:val="28"/>
        </w:rPr>
        <w:t>л</w:t>
      </w:r>
      <w:r w:rsidRPr="007231C3">
        <w:rPr>
          <w:rFonts w:ascii="Times New Roman" w:hAnsi="Times New Roman" w:cs="Times New Roman"/>
          <w:b/>
          <w:sz w:val="28"/>
          <w:szCs w:val="28"/>
        </w:rPr>
        <w:t>лов за задание 2 -</w:t>
      </w:r>
      <w:r w:rsidRPr="00723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66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723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0 баллов. </w:t>
      </w:r>
    </w:p>
    <w:p w:rsidR="007231C3" w:rsidRPr="007231C3" w:rsidRDefault="007231C3" w:rsidP="00723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31C3" w:rsidRDefault="00D63885" w:rsidP="00F4580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88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83914">
        <w:rPr>
          <w:rFonts w:ascii="Times New Roman" w:hAnsi="Times New Roman" w:cs="Times New Roman"/>
          <w:b/>
          <w:sz w:val="28"/>
          <w:szCs w:val="28"/>
        </w:rPr>
        <w:t>4</w:t>
      </w:r>
      <w:r w:rsidRPr="00D638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45800" w:rsidRPr="00D63885" w:rsidRDefault="00F45800" w:rsidP="00F45800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Решите юридические задачи, сославшись на соответствующую отрасль права РФ.</w:t>
      </w:r>
    </w:p>
    <w:p w:rsidR="00F45800" w:rsidRDefault="00C10C0D" w:rsidP="00F45800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45800">
        <w:rPr>
          <w:b/>
          <w:sz w:val="28"/>
          <w:szCs w:val="28"/>
        </w:rPr>
        <w:t>.</w:t>
      </w:r>
      <w:r w:rsidR="00F45800" w:rsidRPr="00D63885">
        <w:rPr>
          <w:b/>
          <w:sz w:val="28"/>
          <w:szCs w:val="28"/>
        </w:rPr>
        <w:t xml:space="preserve">1 </w:t>
      </w:r>
      <w:r w:rsidR="00F45800">
        <w:rPr>
          <w:sz w:val="28"/>
          <w:szCs w:val="28"/>
        </w:rPr>
        <w:t>Группа восьмиклассников, находясь в состоянии сильного алкогольного опьянения, стала приставать к гражданам в парке, сопровождая свои де</w:t>
      </w:r>
      <w:r w:rsidR="00F45800">
        <w:rPr>
          <w:sz w:val="28"/>
          <w:szCs w:val="28"/>
        </w:rPr>
        <w:t>й</w:t>
      </w:r>
      <w:r w:rsidR="00F45800">
        <w:rPr>
          <w:sz w:val="28"/>
          <w:szCs w:val="28"/>
        </w:rPr>
        <w:t>ствия нецензурной бранью. Сотрудники полиции и общественной безопасн</w:t>
      </w:r>
      <w:r w:rsidR="00F45800">
        <w:rPr>
          <w:sz w:val="28"/>
          <w:szCs w:val="28"/>
        </w:rPr>
        <w:t>о</w:t>
      </w:r>
      <w:r w:rsidR="00F45800">
        <w:rPr>
          <w:sz w:val="28"/>
          <w:szCs w:val="28"/>
        </w:rPr>
        <w:t>сти пресекли действия несовершеннолетних правонарушителей. Один из с</w:t>
      </w:r>
      <w:r w:rsidR="00F45800">
        <w:rPr>
          <w:sz w:val="28"/>
          <w:szCs w:val="28"/>
        </w:rPr>
        <w:t>о</w:t>
      </w:r>
      <w:r w:rsidR="00F45800">
        <w:rPr>
          <w:sz w:val="28"/>
          <w:szCs w:val="28"/>
        </w:rPr>
        <w:t xml:space="preserve">трудников обещал всей группе наказание согласно Уголовному кодексу РФ. </w:t>
      </w:r>
    </w:p>
    <w:p w:rsidR="00F45800" w:rsidRPr="00A05E2A" w:rsidRDefault="00F45800" w:rsidP="00F45800">
      <w:pPr>
        <w:pStyle w:val="a5"/>
        <w:spacing w:line="240" w:lineRule="auto"/>
        <w:ind w:left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B1647">
        <w:rPr>
          <w:rFonts w:ascii="Times New Roman" w:hAnsi="Times New Roman"/>
          <w:sz w:val="28"/>
          <w:szCs w:val="28"/>
          <w:lang w:val="ru-RU"/>
        </w:rPr>
        <w:t>Как следует квалифицировать действия несовершеннолетних? Какое они п</w:t>
      </w:r>
      <w:r w:rsidRPr="00AB1647">
        <w:rPr>
          <w:rFonts w:ascii="Times New Roman" w:hAnsi="Times New Roman"/>
          <w:sz w:val="28"/>
          <w:szCs w:val="28"/>
          <w:lang w:val="ru-RU"/>
        </w:rPr>
        <w:t>о</w:t>
      </w:r>
      <w:r w:rsidRPr="00AB1647">
        <w:rPr>
          <w:rFonts w:ascii="Times New Roman" w:hAnsi="Times New Roman"/>
          <w:sz w:val="28"/>
          <w:szCs w:val="28"/>
          <w:lang w:val="ru-RU"/>
        </w:rPr>
        <w:t xml:space="preserve">несут наказание, если Андрею на момент совершения деяния исполнилось 15 лет, а его друзья старше на один год? </w:t>
      </w:r>
      <w:r w:rsidRPr="00A05E2A">
        <w:rPr>
          <w:rFonts w:ascii="Times New Roman" w:hAnsi="Times New Roman"/>
          <w:sz w:val="28"/>
          <w:szCs w:val="28"/>
          <w:lang w:val="ru-RU"/>
        </w:rPr>
        <w:t>Прав ли сотрудник полиции?</w:t>
      </w:r>
    </w:p>
    <w:p w:rsidR="00F45800" w:rsidRPr="00304BCA" w:rsidRDefault="00F45800" w:rsidP="00F45800">
      <w:pPr>
        <w:pStyle w:val="a5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 w:rsidRPr="00304BCA">
        <w:rPr>
          <w:rFonts w:ascii="Times New Roman" w:hAnsi="Times New Roman"/>
          <w:sz w:val="28"/>
          <w:szCs w:val="28"/>
          <w:lang w:val="ru-RU"/>
        </w:rPr>
        <w:t>Ответ: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______ 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</w:p>
    <w:p w:rsidR="00F45800" w:rsidRPr="00D63885" w:rsidRDefault="00F45800" w:rsidP="00F45800">
      <w:pPr>
        <w:ind w:firstLine="709"/>
        <w:jc w:val="both"/>
        <w:rPr>
          <w:b/>
          <w:sz w:val="28"/>
          <w:szCs w:val="28"/>
        </w:rPr>
      </w:pPr>
      <w:r w:rsidRPr="00D63885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 w:rsidR="00C10C0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.1. </w:t>
      </w:r>
      <w:r w:rsidRPr="00AC5BE0">
        <w:rPr>
          <w:rFonts w:ascii="Times New Roman" w:hAnsi="Times New Roman" w:cs="Times New Roman"/>
          <w:sz w:val="28"/>
          <w:szCs w:val="28"/>
        </w:rPr>
        <w:t xml:space="preserve">Действие несовершеннолетних следует квалифицировать как административное правонарушение.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AC5BE0">
        <w:rPr>
          <w:rFonts w:ascii="Times New Roman" w:hAnsi="Times New Roman" w:cs="Times New Roman"/>
          <w:sz w:val="28"/>
          <w:szCs w:val="28"/>
        </w:rPr>
        <w:t xml:space="preserve"> не мо</w:t>
      </w:r>
      <w:r>
        <w:rPr>
          <w:rFonts w:ascii="Times New Roman" w:hAnsi="Times New Roman" w:cs="Times New Roman"/>
          <w:sz w:val="28"/>
          <w:szCs w:val="28"/>
        </w:rPr>
        <w:t>гу</w:t>
      </w:r>
      <w:r w:rsidRPr="00AC5BE0">
        <w:rPr>
          <w:rFonts w:ascii="Times New Roman" w:hAnsi="Times New Roman" w:cs="Times New Roman"/>
          <w:sz w:val="28"/>
          <w:szCs w:val="28"/>
        </w:rPr>
        <w:t>т нести уголовную о</w:t>
      </w:r>
      <w:r w:rsidRPr="00AC5BE0">
        <w:rPr>
          <w:rFonts w:ascii="Times New Roman" w:hAnsi="Times New Roman" w:cs="Times New Roman"/>
          <w:sz w:val="28"/>
          <w:szCs w:val="28"/>
        </w:rPr>
        <w:t>т</w:t>
      </w:r>
      <w:r w:rsidRPr="00AC5BE0">
        <w:rPr>
          <w:rFonts w:ascii="Times New Roman" w:hAnsi="Times New Roman" w:cs="Times New Roman"/>
          <w:sz w:val="28"/>
          <w:szCs w:val="28"/>
        </w:rPr>
        <w:t>ветственность, так как она наступает в РФ с 16 лет в общих случаях. В особо тяжких случаях она наступает раньше. Поскольку поведение юношей носит характер административных нарушений, то и санкции к ним будут примен</w:t>
      </w:r>
      <w:r w:rsidRPr="00AC5BE0">
        <w:rPr>
          <w:rFonts w:ascii="Times New Roman" w:hAnsi="Times New Roman" w:cs="Times New Roman"/>
          <w:sz w:val="28"/>
          <w:szCs w:val="28"/>
        </w:rPr>
        <w:t>е</w:t>
      </w:r>
      <w:r w:rsidRPr="00AC5BE0">
        <w:rPr>
          <w:rFonts w:ascii="Times New Roman" w:hAnsi="Times New Roman" w:cs="Times New Roman"/>
          <w:sz w:val="28"/>
          <w:szCs w:val="28"/>
        </w:rPr>
        <w:t>ны по Административному кодексу. Сотрудник полиции не прав.</w:t>
      </w:r>
    </w:p>
    <w:p w:rsidR="00F45800" w:rsidRPr="00D63885" w:rsidRDefault="00F45800" w:rsidP="00F45800">
      <w:pPr>
        <w:pStyle w:val="a6"/>
        <w:tabs>
          <w:tab w:val="left" w:pos="567"/>
        </w:tabs>
        <w:ind w:right="-234"/>
        <w:jc w:val="both"/>
        <w:rPr>
          <w:b/>
          <w:sz w:val="28"/>
          <w:szCs w:val="28"/>
        </w:rPr>
      </w:pPr>
    </w:p>
    <w:p w:rsidR="00F45800" w:rsidRPr="004C3F69" w:rsidRDefault="00C10C0D" w:rsidP="00F45800">
      <w:pPr>
        <w:pStyle w:val="a6"/>
        <w:tabs>
          <w:tab w:val="left" w:pos="567"/>
        </w:tabs>
        <w:ind w:right="-234"/>
        <w:jc w:val="both"/>
        <w:rPr>
          <w:bCs/>
          <w:i w:val="0"/>
          <w:sz w:val="28"/>
          <w:szCs w:val="28"/>
        </w:rPr>
      </w:pPr>
      <w:r w:rsidRPr="00C10C0D">
        <w:rPr>
          <w:b/>
          <w:i w:val="0"/>
          <w:sz w:val="28"/>
          <w:szCs w:val="28"/>
        </w:rPr>
        <w:t>4</w:t>
      </w:r>
      <w:r w:rsidR="00F45800" w:rsidRPr="00C10C0D">
        <w:rPr>
          <w:b/>
          <w:i w:val="0"/>
          <w:sz w:val="28"/>
          <w:szCs w:val="28"/>
        </w:rPr>
        <w:t>.2</w:t>
      </w:r>
      <w:proofErr w:type="gramStart"/>
      <w:r w:rsidR="00F45800" w:rsidRPr="00D63885">
        <w:rPr>
          <w:b/>
          <w:sz w:val="28"/>
          <w:szCs w:val="28"/>
        </w:rPr>
        <w:t xml:space="preserve">  </w:t>
      </w:r>
      <w:r w:rsidR="00F45800" w:rsidRPr="004C3F69">
        <w:rPr>
          <w:i w:val="0"/>
          <w:sz w:val="28"/>
          <w:szCs w:val="28"/>
        </w:rPr>
        <w:t>З</w:t>
      </w:r>
      <w:proofErr w:type="gramEnd"/>
      <w:r w:rsidR="00F45800" w:rsidRPr="004C3F69">
        <w:rPr>
          <w:i w:val="0"/>
          <w:sz w:val="28"/>
          <w:szCs w:val="28"/>
        </w:rPr>
        <w:t xml:space="preserve">а брак в работе фрезеровщику </w:t>
      </w:r>
      <w:proofErr w:type="spellStart"/>
      <w:r w:rsidR="00F45800" w:rsidRPr="004C3F69">
        <w:rPr>
          <w:i w:val="0"/>
          <w:sz w:val="28"/>
          <w:szCs w:val="28"/>
        </w:rPr>
        <w:t>Тумарову</w:t>
      </w:r>
      <w:proofErr w:type="spellEnd"/>
      <w:r w:rsidR="00F45800" w:rsidRPr="004C3F69">
        <w:rPr>
          <w:i w:val="0"/>
          <w:sz w:val="28"/>
          <w:szCs w:val="28"/>
        </w:rPr>
        <w:t xml:space="preserve"> работодателем было сделано з</w:t>
      </w:r>
      <w:r w:rsidR="00F45800" w:rsidRPr="004C3F69">
        <w:rPr>
          <w:i w:val="0"/>
          <w:sz w:val="28"/>
          <w:szCs w:val="28"/>
        </w:rPr>
        <w:t>а</w:t>
      </w:r>
      <w:r w:rsidR="00F45800" w:rsidRPr="004C3F69">
        <w:rPr>
          <w:i w:val="0"/>
          <w:sz w:val="28"/>
          <w:szCs w:val="28"/>
        </w:rPr>
        <w:t xml:space="preserve">мечание. Кроме того, ему был объявлен выговор. Считая, что за один поступок не может быть два наказания, </w:t>
      </w:r>
      <w:proofErr w:type="spellStart"/>
      <w:r w:rsidR="00F45800">
        <w:rPr>
          <w:i w:val="0"/>
          <w:sz w:val="28"/>
          <w:szCs w:val="28"/>
        </w:rPr>
        <w:t>Тумар</w:t>
      </w:r>
      <w:r w:rsidR="00F45800" w:rsidRPr="004C3F69">
        <w:rPr>
          <w:i w:val="0"/>
          <w:sz w:val="28"/>
          <w:szCs w:val="28"/>
        </w:rPr>
        <w:t>ов</w:t>
      </w:r>
      <w:proofErr w:type="spellEnd"/>
      <w:r w:rsidR="00F45800" w:rsidRPr="004C3F69">
        <w:rPr>
          <w:i w:val="0"/>
          <w:sz w:val="28"/>
          <w:szCs w:val="28"/>
        </w:rPr>
        <w:t xml:space="preserve"> обратился в Комиссию по трудовым спорам с просьбой отменить приказ об объявлении выговора.</w:t>
      </w:r>
    </w:p>
    <w:p w:rsidR="00F45800" w:rsidRPr="00304BCA" w:rsidRDefault="00F45800" w:rsidP="00F45800">
      <w:pPr>
        <w:pStyle w:val="a5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 w:rsidRPr="00304BCA">
        <w:rPr>
          <w:rFonts w:ascii="Times New Roman" w:hAnsi="Times New Roman"/>
          <w:sz w:val="28"/>
          <w:szCs w:val="28"/>
          <w:lang w:val="ru-RU"/>
        </w:rPr>
        <w:t>Ответ: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__________________________________________________________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D63885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________________________________________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__________________________</w:t>
      </w:r>
    </w:p>
    <w:p w:rsidR="00F45800" w:rsidRDefault="00F45800" w:rsidP="00F45800">
      <w:pPr>
        <w:pStyle w:val="Default"/>
        <w:rPr>
          <w:sz w:val="28"/>
          <w:szCs w:val="28"/>
        </w:rPr>
      </w:pPr>
      <w:r w:rsidRPr="00304BCA">
        <w:rPr>
          <w:b/>
          <w:bCs/>
          <w:sz w:val="28"/>
          <w:szCs w:val="28"/>
        </w:rPr>
        <w:lastRenderedPageBreak/>
        <w:t>Ответ:</w:t>
      </w:r>
      <w:r w:rsidRPr="00304BCA">
        <w:rPr>
          <w:bCs/>
          <w:sz w:val="28"/>
          <w:szCs w:val="28"/>
        </w:rPr>
        <w:t xml:space="preserve"> </w:t>
      </w:r>
      <w:r w:rsidR="00C10C0D">
        <w:rPr>
          <w:sz w:val="28"/>
          <w:szCs w:val="28"/>
        </w:rPr>
        <w:t>4</w:t>
      </w:r>
      <w:r>
        <w:rPr>
          <w:sz w:val="28"/>
          <w:szCs w:val="28"/>
        </w:rPr>
        <w:t>.2.Согласно Трудовому Кодексу РФ за совершение дисциплинарн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проступка, то есть неисполнение или ненадлежащее исполнение 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ком по его вине возложенных на него трудовых обязанностей, работодатель имеет право применить следующие дисциплинарные взыскания: </w:t>
      </w:r>
    </w:p>
    <w:p w:rsidR="00F45800" w:rsidRDefault="00F45800" w:rsidP="00F458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замечание; </w:t>
      </w:r>
    </w:p>
    <w:p w:rsidR="00F45800" w:rsidRDefault="00F45800" w:rsidP="00F458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выговор; </w:t>
      </w:r>
    </w:p>
    <w:p w:rsidR="00F45800" w:rsidRDefault="00F45800" w:rsidP="00F458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увольнение по соответствующим основаниям. </w:t>
      </w:r>
    </w:p>
    <w:p w:rsidR="00F45800" w:rsidRPr="004C3F69" w:rsidRDefault="00F45800" w:rsidP="00F4580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4C3F69">
        <w:rPr>
          <w:rFonts w:ascii="Times New Roman" w:hAnsi="Times New Roman" w:cs="Times New Roman"/>
          <w:sz w:val="28"/>
          <w:szCs w:val="28"/>
        </w:rPr>
        <w:t>При этом за каждый дисциплинарный проступок может быть применено только одно дисциплинарное взыскание. 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споров.</w:t>
      </w:r>
      <w:r w:rsidRPr="004C3F69">
        <w:rPr>
          <w:rFonts w:ascii="Times New Roman" w:hAnsi="Times New Roman" w:cs="Times New Roman"/>
          <w:bCs/>
        </w:rPr>
        <w:t xml:space="preserve"> </w:t>
      </w:r>
    </w:p>
    <w:p w:rsidR="00F45800" w:rsidRDefault="00F45800" w:rsidP="00F45800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</w:p>
    <w:p w:rsidR="00F45800" w:rsidRPr="00966685" w:rsidRDefault="00F45800" w:rsidP="00F45800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966685">
        <w:rPr>
          <w:rFonts w:ascii="Times New Roman" w:hAnsi="Times New Roman"/>
          <w:sz w:val="28"/>
          <w:szCs w:val="28"/>
          <w:lang w:val="ru-RU"/>
        </w:rPr>
        <w:t>Принимается ответ, отражающий суть решения задачи при опоре на действующее законодательство. При этом ссылки на отрасль права, регул</w:t>
      </w:r>
      <w:r w:rsidRPr="00966685">
        <w:rPr>
          <w:rFonts w:ascii="Times New Roman" w:hAnsi="Times New Roman"/>
          <w:sz w:val="28"/>
          <w:szCs w:val="28"/>
          <w:lang w:val="ru-RU"/>
        </w:rPr>
        <w:t>и</w:t>
      </w:r>
      <w:r w:rsidRPr="00966685">
        <w:rPr>
          <w:rFonts w:ascii="Times New Roman" w:hAnsi="Times New Roman"/>
          <w:sz w:val="28"/>
          <w:szCs w:val="28"/>
          <w:lang w:val="ru-RU"/>
        </w:rPr>
        <w:t>рующую данную в задаче ситуацию, для признание ответа полным, необх</w:t>
      </w:r>
      <w:r w:rsidRPr="00966685">
        <w:rPr>
          <w:rFonts w:ascii="Times New Roman" w:hAnsi="Times New Roman"/>
          <w:sz w:val="28"/>
          <w:szCs w:val="28"/>
          <w:lang w:val="ru-RU"/>
        </w:rPr>
        <w:t>о</w:t>
      </w:r>
      <w:r w:rsidRPr="00966685">
        <w:rPr>
          <w:rFonts w:ascii="Times New Roman" w:hAnsi="Times New Roman"/>
          <w:sz w:val="28"/>
          <w:szCs w:val="28"/>
          <w:lang w:val="ru-RU"/>
        </w:rPr>
        <w:t>димы, а указание конкретных статей правового акта не являются обязател</w:t>
      </w:r>
      <w:r w:rsidRPr="00966685">
        <w:rPr>
          <w:rFonts w:ascii="Times New Roman" w:hAnsi="Times New Roman"/>
          <w:sz w:val="28"/>
          <w:szCs w:val="28"/>
          <w:lang w:val="ru-RU"/>
        </w:rPr>
        <w:t>ь</w:t>
      </w:r>
      <w:r w:rsidRPr="00966685">
        <w:rPr>
          <w:rFonts w:ascii="Times New Roman" w:hAnsi="Times New Roman"/>
          <w:sz w:val="28"/>
          <w:szCs w:val="28"/>
          <w:lang w:val="ru-RU"/>
        </w:rPr>
        <w:t>ным.</w:t>
      </w:r>
    </w:p>
    <w:p w:rsidR="00F45800" w:rsidRPr="00966685" w:rsidRDefault="00F45800" w:rsidP="00F45800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966685">
        <w:rPr>
          <w:rFonts w:ascii="Times New Roman" w:hAnsi="Times New Roman"/>
          <w:b/>
          <w:sz w:val="28"/>
          <w:szCs w:val="28"/>
          <w:lang w:val="ru-RU"/>
        </w:rPr>
        <w:t>Оценивание:</w:t>
      </w:r>
    </w:p>
    <w:p w:rsidR="00F45800" w:rsidRPr="00966685" w:rsidRDefault="00F45800" w:rsidP="00F45800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966685">
        <w:rPr>
          <w:rFonts w:ascii="Times New Roman" w:hAnsi="Times New Roman"/>
          <w:b/>
          <w:sz w:val="28"/>
          <w:szCs w:val="28"/>
          <w:lang w:val="ru-RU"/>
        </w:rPr>
        <w:t>2 балла за верный по сути ответ без правильного разъяснения.</w:t>
      </w:r>
    </w:p>
    <w:p w:rsidR="00F45800" w:rsidRPr="00966685" w:rsidRDefault="00F45800" w:rsidP="00F45800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966685">
        <w:rPr>
          <w:rFonts w:ascii="Times New Roman" w:hAnsi="Times New Roman"/>
          <w:b/>
          <w:sz w:val="28"/>
          <w:szCs w:val="28"/>
          <w:lang w:val="ru-RU"/>
        </w:rPr>
        <w:t xml:space="preserve">  балла </w:t>
      </w:r>
      <w:proofErr w:type="gramStart"/>
      <w:r w:rsidRPr="00966685">
        <w:rPr>
          <w:rFonts w:ascii="Times New Roman" w:hAnsi="Times New Roman"/>
          <w:b/>
          <w:sz w:val="28"/>
          <w:szCs w:val="28"/>
          <w:lang w:val="ru-RU"/>
        </w:rPr>
        <w:t>за верное разъяснение с опорой на нормативный акт с дифференциацией по степени</w:t>
      </w:r>
      <w:proofErr w:type="gramEnd"/>
      <w:r w:rsidRPr="00966685">
        <w:rPr>
          <w:rFonts w:ascii="Times New Roman" w:hAnsi="Times New Roman"/>
          <w:b/>
          <w:sz w:val="28"/>
          <w:szCs w:val="28"/>
          <w:lang w:val="ru-RU"/>
        </w:rPr>
        <w:t xml:space="preserve"> точности разъяснения.</w:t>
      </w:r>
    </w:p>
    <w:p w:rsidR="00F45800" w:rsidRPr="00966685" w:rsidRDefault="00F45800" w:rsidP="00F45800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ru-RU"/>
        </w:rPr>
      </w:pPr>
      <w:r w:rsidRPr="00966685">
        <w:rPr>
          <w:rFonts w:ascii="Times New Roman" w:hAnsi="Times New Roman"/>
          <w:b/>
          <w:sz w:val="28"/>
          <w:szCs w:val="28"/>
          <w:lang w:val="ru-RU"/>
        </w:rPr>
        <w:t xml:space="preserve">Максимальная оценка за одну задачу – </w:t>
      </w: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Pr="00966685">
        <w:rPr>
          <w:rFonts w:ascii="Times New Roman" w:hAnsi="Times New Roman"/>
          <w:b/>
          <w:sz w:val="28"/>
          <w:szCs w:val="28"/>
          <w:lang w:val="ru-RU"/>
        </w:rPr>
        <w:t xml:space="preserve"> баллов.</w:t>
      </w:r>
    </w:p>
    <w:p w:rsidR="00F45800" w:rsidRPr="00966685" w:rsidRDefault="00F45800" w:rsidP="00F4580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66685">
        <w:rPr>
          <w:rFonts w:ascii="Times New Roman" w:hAnsi="Times New Roman"/>
          <w:b/>
          <w:sz w:val="28"/>
          <w:szCs w:val="28"/>
          <w:lang w:val="ru-RU"/>
        </w:rPr>
        <w:t xml:space="preserve">         Максимальная число баллов за задание 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4</w:t>
      </w:r>
      <w:r w:rsidRPr="00966685">
        <w:rPr>
          <w:rFonts w:ascii="Times New Roman" w:hAnsi="Times New Roman"/>
          <w:b/>
          <w:sz w:val="28"/>
          <w:szCs w:val="28"/>
          <w:lang w:val="ru-RU"/>
        </w:rPr>
        <w:t>. – 1</w:t>
      </w:r>
      <w:r>
        <w:rPr>
          <w:rFonts w:ascii="Times New Roman" w:hAnsi="Times New Roman"/>
          <w:b/>
          <w:sz w:val="28"/>
          <w:szCs w:val="28"/>
          <w:lang w:val="ru-RU"/>
        </w:rPr>
        <w:t>0</w:t>
      </w:r>
      <w:r w:rsidRPr="00966685">
        <w:rPr>
          <w:rFonts w:ascii="Times New Roman" w:hAnsi="Times New Roman"/>
          <w:b/>
          <w:sz w:val="28"/>
          <w:szCs w:val="28"/>
          <w:lang w:val="ru-RU"/>
        </w:rPr>
        <w:t xml:space="preserve"> баллов.</w:t>
      </w:r>
    </w:p>
    <w:p w:rsidR="00F45800" w:rsidRPr="007231C3" w:rsidRDefault="00F45800" w:rsidP="00F45800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800" w:rsidRDefault="00D63885" w:rsidP="00D638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88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83914">
        <w:rPr>
          <w:rFonts w:ascii="Times New Roman" w:hAnsi="Times New Roman" w:cs="Times New Roman"/>
          <w:b/>
          <w:sz w:val="28"/>
          <w:szCs w:val="28"/>
        </w:rPr>
        <w:t>5</w:t>
      </w:r>
      <w:r w:rsidRPr="00D638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45800" w:rsidRPr="00D63885" w:rsidRDefault="00F45800" w:rsidP="00F4580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C17">
        <w:rPr>
          <w:rFonts w:ascii="Times New Roman" w:hAnsi="Times New Roman" w:cs="Times New Roman"/>
          <w:sz w:val="28"/>
          <w:szCs w:val="28"/>
        </w:rPr>
        <w:t>Соотнесите высказывание и его автора, проставив в незаполненной таблице номер, под котор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30C17">
        <w:rPr>
          <w:rFonts w:ascii="Times New Roman" w:hAnsi="Times New Roman" w:cs="Times New Roman"/>
          <w:sz w:val="28"/>
          <w:szCs w:val="28"/>
        </w:rPr>
        <w:t xml:space="preserve"> указан автор, напротив буквы, под которой дано высказывание. Обратите внимание на то, что имен дано больше, чем выск</w:t>
      </w:r>
      <w:r w:rsidRPr="00C30C17">
        <w:rPr>
          <w:rFonts w:ascii="Times New Roman" w:hAnsi="Times New Roman" w:cs="Times New Roman"/>
          <w:sz w:val="28"/>
          <w:szCs w:val="28"/>
        </w:rPr>
        <w:t>а</w:t>
      </w:r>
      <w:r w:rsidRPr="00C30C17">
        <w:rPr>
          <w:rFonts w:ascii="Times New Roman" w:hAnsi="Times New Roman" w:cs="Times New Roman"/>
          <w:sz w:val="28"/>
          <w:szCs w:val="28"/>
        </w:rPr>
        <w:t>зываний.</w:t>
      </w:r>
    </w:p>
    <w:p w:rsidR="00F45800" w:rsidRPr="00D63885" w:rsidRDefault="00F45800" w:rsidP="00F4580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F45800" w:rsidRPr="00D63885" w:rsidTr="003B2A01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F45800" w:rsidRPr="00D63885" w:rsidTr="003B2A01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16078F" w:rsidRDefault="00F45800" w:rsidP="003B2A0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 — это когда все известно, но ничего не работает. Практика — это когда все работает, но н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не знает почему.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Противник, вскрывающий ваши ошибки, полезнее для вас, чем друг, желающий их скрыть.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Величайшим достижением человеческого гения является то, что человек может понять вещи, кот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рые он уже не в силах вообразить.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выбираем не случайно друг друга… Мы встречаем только тех, кто уже существует в нашем подсознании. 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Д. «Знание – сила». </w:t>
            </w:r>
          </w:p>
          <w:p w:rsidR="00F45800" w:rsidRPr="00A05E2A" w:rsidRDefault="00F45800" w:rsidP="003B2A0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78F">
              <w:rPr>
                <w:rFonts w:ascii="Times New Roman" w:hAnsi="Times New Roman" w:cs="Times New Roman"/>
                <w:sz w:val="28"/>
                <w:szCs w:val="28"/>
              </w:rPr>
              <w:t xml:space="preserve">Е.  </w:t>
            </w:r>
            <w:r w:rsidRPr="001607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Эксперт — это человек, который совершил все возможные ошибки в очень узкой специальности.</w:t>
            </w:r>
            <w:r>
              <w:rPr>
                <w:rFonts w:ascii="Helvetica" w:hAnsi="Helvetica" w:cs="Helvetica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Леонардо да Винчи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Нильс Бор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З. Фрейд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4. Ф.</w:t>
            </w: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Бэкон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Эйнштейн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Д. Дидро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 Ландау</w:t>
            </w:r>
          </w:p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800" w:rsidRPr="00D63885" w:rsidRDefault="00F45800" w:rsidP="00F458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sz w:val="28"/>
          <w:szCs w:val="28"/>
          <w:lang w:val="ru-RU"/>
        </w:rPr>
        <w:t>Ответ:</w:t>
      </w:r>
    </w:p>
    <w:p w:rsidR="00F45800" w:rsidRPr="00D63885" w:rsidRDefault="00F45800" w:rsidP="00F458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126"/>
      </w:tblGrid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800" w:rsidRPr="00D63885" w:rsidRDefault="00F45800" w:rsidP="00F458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>Оценивание.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1 баллу</w:t>
      </w:r>
      <w:r w:rsidRPr="00D63885">
        <w:rPr>
          <w:rFonts w:ascii="Times New Roman" w:hAnsi="Times New Roman"/>
          <w:b/>
          <w:i/>
          <w:sz w:val="28"/>
          <w:szCs w:val="28"/>
          <w:lang w:val="ru-RU"/>
        </w:rPr>
        <w:t xml:space="preserve"> за каждое верное сопоставление.</w:t>
      </w:r>
    </w:p>
    <w:p w:rsidR="00F45800" w:rsidRPr="00D63885" w:rsidRDefault="00F45800" w:rsidP="00F4580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D63885">
        <w:rPr>
          <w:rFonts w:ascii="Times New Roman" w:hAnsi="Times New Roman"/>
          <w:b/>
          <w:sz w:val="28"/>
          <w:szCs w:val="28"/>
          <w:lang w:val="ru-RU"/>
        </w:rPr>
        <w:t>Максимальная число баллов за задание 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4</w:t>
      </w:r>
      <w:r w:rsidRPr="00D63885">
        <w:rPr>
          <w:rFonts w:ascii="Times New Roman" w:hAnsi="Times New Roman"/>
          <w:b/>
          <w:sz w:val="28"/>
          <w:szCs w:val="28"/>
          <w:lang w:val="ru-RU"/>
        </w:rPr>
        <w:t xml:space="preserve">. – </w:t>
      </w:r>
      <w:r>
        <w:rPr>
          <w:rFonts w:ascii="Times New Roman" w:hAnsi="Times New Roman"/>
          <w:b/>
          <w:sz w:val="28"/>
          <w:szCs w:val="28"/>
          <w:lang w:val="ru-RU"/>
        </w:rPr>
        <w:t>6</w:t>
      </w:r>
      <w:r w:rsidRPr="00D63885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F45800" w:rsidRPr="00D63885" w:rsidRDefault="00F45800" w:rsidP="00F458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126"/>
      </w:tblGrid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800" w:rsidRPr="00D63885" w:rsidTr="003B2A0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00" w:rsidRPr="00D63885" w:rsidRDefault="00F45800" w:rsidP="003B2A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8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45800" w:rsidRDefault="00F45800" w:rsidP="00D638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231C3" w:rsidRPr="007231C3" w:rsidRDefault="007231C3" w:rsidP="00723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21CC" w:rsidRPr="0083357E" w:rsidRDefault="001221CC" w:rsidP="0083357E">
      <w:pPr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83914">
        <w:rPr>
          <w:rFonts w:ascii="Times New Roman" w:hAnsi="Times New Roman" w:cs="Times New Roman"/>
          <w:b/>
          <w:sz w:val="28"/>
          <w:szCs w:val="28"/>
        </w:rPr>
        <w:t>6</w:t>
      </w:r>
      <w:r w:rsidRPr="008335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3357E">
        <w:rPr>
          <w:rFonts w:ascii="Times New Roman" w:hAnsi="Times New Roman" w:cs="Times New Roman"/>
          <w:sz w:val="28"/>
          <w:szCs w:val="28"/>
        </w:rPr>
        <w:t>Решите кроссворд. Ваши правильные ответы образуют по ве</w:t>
      </w:r>
      <w:r w:rsidRPr="0083357E">
        <w:rPr>
          <w:rFonts w:ascii="Times New Roman" w:hAnsi="Times New Roman" w:cs="Times New Roman"/>
          <w:sz w:val="28"/>
          <w:szCs w:val="28"/>
        </w:rPr>
        <w:t>р</w:t>
      </w:r>
      <w:r w:rsidRPr="0083357E">
        <w:rPr>
          <w:rFonts w:ascii="Times New Roman" w:hAnsi="Times New Roman" w:cs="Times New Roman"/>
          <w:sz w:val="28"/>
          <w:szCs w:val="28"/>
        </w:rPr>
        <w:t>тикали учение, названное именем известного человека. Кем он был? Когда он жил? Чем стал известен? Кратко ответьте на эти вопросы.</w:t>
      </w:r>
    </w:p>
    <w:p w:rsidR="001221CC" w:rsidRPr="0083357E" w:rsidRDefault="001221CC" w:rsidP="001221CC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1221CC" w:rsidRPr="00631484" w:rsidRDefault="004C3F69" w:rsidP="00631484">
      <w:pPr>
        <w:numPr>
          <w:ilvl w:val="0"/>
          <w:numId w:val="3"/>
        </w:numPr>
        <w:tabs>
          <w:tab w:val="clear" w:pos="720"/>
          <w:tab w:val="num" w:pos="540"/>
          <w:tab w:val="left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color w:val="333333"/>
          <w:sz w:val="28"/>
          <w:szCs w:val="28"/>
        </w:rPr>
        <w:t>Норма, доля или часть чего-либо допускаемого в рамках возможных соглашений и договоров</w:t>
      </w:r>
      <w:r w:rsidR="001221CC" w:rsidRPr="00631484">
        <w:rPr>
          <w:rFonts w:ascii="Times New Roman" w:hAnsi="Times New Roman" w:cs="Times New Roman"/>
          <w:sz w:val="28"/>
          <w:szCs w:val="28"/>
        </w:rPr>
        <w:t>.</w:t>
      </w:r>
    </w:p>
    <w:p w:rsidR="001221CC" w:rsidRPr="00631484" w:rsidRDefault="001221CC" w:rsidP="00631484">
      <w:pPr>
        <w:numPr>
          <w:ilvl w:val="0"/>
          <w:numId w:val="3"/>
        </w:numPr>
        <w:tabs>
          <w:tab w:val="clear" w:pos="720"/>
          <w:tab w:val="num" w:pos="540"/>
          <w:tab w:val="left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>Противодействие, сопротивление чьим-либо действиям, взглядам, противопоставление своих взглядов, своей политики другим взглядам, другой политике.</w:t>
      </w:r>
    </w:p>
    <w:p w:rsidR="004C3F69" w:rsidRPr="00631484" w:rsidRDefault="004C3F69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3F1ED"/>
        </w:rPr>
      </w:pPr>
      <w:r w:rsidRPr="00631484">
        <w:rPr>
          <w:rFonts w:ascii="Times New Roman" w:hAnsi="Times New Roman" w:cs="Times New Roman"/>
          <w:color w:val="333333"/>
          <w:sz w:val="28"/>
          <w:szCs w:val="28"/>
        </w:rPr>
        <w:t>3.</w:t>
      </w:r>
      <w:r w:rsidR="00631484">
        <w:rPr>
          <w:rFonts w:ascii="Times New Roman" w:hAnsi="Times New Roman" w:cs="Times New Roman"/>
          <w:color w:val="333333"/>
          <w:sz w:val="28"/>
          <w:szCs w:val="28"/>
          <w:shd w:val="clear" w:color="auto" w:fill="F3F1ED"/>
        </w:rPr>
        <w:t xml:space="preserve"> 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Система мероприятий по улучшению финансового положения пре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д</w:t>
      </w:r>
      <w:r w:rsidRPr="00631484">
        <w:rPr>
          <w:rFonts w:ascii="Times New Roman" w:hAnsi="Times New Roman" w:cs="Times New Roman"/>
          <w:color w:val="333333"/>
          <w:sz w:val="28"/>
          <w:szCs w:val="28"/>
        </w:rPr>
        <w:t>приятий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 4. </w:t>
      </w:r>
      <w:r w:rsidR="003443C2" w:rsidRPr="00631484">
        <w:rPr>
          <w:rFonts w:ascii="Times New Roman" w:hAnsi="Times New Roman" w:cs="Times New Roman"/>
          <w:sz w:val="28"/>
          <w:szCs w:val="28"/>
        </w:rPr>
        <w:t>П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овышение общего уровня цен на товары и услуги, когда на одну и ту же сумму денег по прошествии некоторого времени можно будет купить меньше товаров и услуг, чем прежде.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5. </w:t>
      </w:r>
      <w:r w:rsidR="003443C2" w:rsidRPr="00631484">
        <w:rPr>
          <w:rFonts w:ascii="Times New Roman" w:hAnsi="Times New Roman" w:cs="Times New Roman"/>
          <w:sz w:val="28"/>
          <w:szCs w:val="28"/>
        </w:rPr>
        <w:t>Т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ип крупного феодального правителя, власть которого основана на вассальном подчинении ему более мелких феодалов, получавших от</w:t>
      </w:r>
      <w:r w:rsidR="003443C2" w:rsidRPr="0063148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н</w:t>
      </w:r>
      <w:r w:rsidR="003443C2" w:rsidRPr="00631484">
        <w:rPr>
          <w:rFonts w:ascii="Times New Roman" w:hAnsi="Times New Roman" w:cs="Times New Roman"/>
          <w:bCs/>
          <w:color w:val="333333"/>
          <w:sz w:val="28"/>
          <w:szCs w:val="28"/>
        </w:rPr>
        <w:t>е</w:t>
      </w:r>
      <w:r w:rsidR="003443C2" w:rsidRPr="00631484">
        <w:rPr>
          <w:rFonts w:ascii="Times New Roman" w:hAnsi="Times New Roman" w:cs="Times New Roman"/>
          <w:bCs/>
          <w:color w:val="333333"/>
          <w:sz w:val="28"/>
          <w:szCs w:val="28"/>
        </w:rPr>
        <w:t>го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 право на часть земли (феод) в его владениях</w:t>
      </w:r>
      <w:r w:rsidR="0063148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6. Обет безбрачия. 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7. 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Переворот, пора переходного состояния, перелом, состояние, при к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тором существующие средства достижения целей становятся неадеква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ными, в результате чего возникают непредсказуемые ситуации.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8. </w:t>
      </w:r>
      <w:r w:rsidR="003443C2" w:rsidRPr="00631484">
        <w:rPr>
          <w:rFonts w:ascii="Times New Roman" w:hAnsi="Times New Roman" w:cs="Times New Roman"/>
          <w:sz w:val="28"/>
          <w:szCs w:val="28"/>
        </w:rPr>
        <w:t>В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нешняя форма поведения и обращения с другими людьми</w:t>
      </w:r>
      <w:r w:rsidR="0063148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>9. Принадлежность средств и продуктов производства определенным лицам- индивидам или коллективам</w:t>
      </w:r>
    </w:p>
    <w:p w:rsidR="003443C2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10. </w:t>
      </w:r>
      <w:r w:rsidR="003443C2" w:rsidRPr="00631484">
        <w:rPr>
          <w:rFonts w:ascii="Times New Roman" w:hAnsi="Times New Roman" w:cs="Times New Roman"/>
          <w:color w:val="333333"/>
          <w:sz w:val="28"/>
          <w:szCs w:val="28"/>
        </w:rPr>
        <w:t>Субъект права собственности</w:t>
      </w:r>
      <w:r w:rsidR="003443C2" w:rsidRPr="00631484">
        <w:rPr>
          <w:rFonts w:ascii="Times New Roman" w:hAnsi="Times New Roman" w:cs="Times New Roman"/>
          <w:sz w:val="28"/>
          <w:szCs w:val="28"/>
        </w:rPr>
        <w:t>.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11. </w:t>
      </w:r>
      <w:r w:rsidR="00631484" w:rsidRPr="00631484">
        <w:rPr>
          <w:rFonts w:ascii="Times New Roman" w:hAnsi="Times New Roman" w:cs="Times New Roman"/>
          <w:sz w:val="28"/>
          <w:szCs w:val="28"/>
        </w:rPr>
        <w:t>Представитель о</w:t>
      </w:r>
      <w:r w:rsidRPr="00631484">
        <w:rPr>
          <w:rFonts w:ascii="Times New Roman" w:hAnsi="Times New Roman" w:cs="Times New Roman"/>
          <w:sz w:val="28"/>
          <w:szCs w:val="28"/>
        </w:rPr>
        <w:t>дно</w:t>
      </w:r>
      <w:r w:rsidR="00631484" w:rsidRPr="00631484">
        <w:rPr>
          <w:rFonts w:ascii="Times New Roman" w:hAnsi="Times New Roman" w:cs="Times New Roman"/>
          <w:sz w:val="28"/>
          <w:szCs w:val="28"/>
        </w:rPr>
        <w:t>го</w:t>
      </w:r>
      <w:r w:rsidRPr="00631484">
        <w:rPr>
          <w:rFonts w:ascii="Times New Roman" w:hAnsi="Times New Roman" w:cs="Times New Roman"/>
          <w:sz w:val="28"/>
          <w:szCs w:val="28"/>
        </w:rPr>
        <w:t xml:space="preserve"> из трех главных направлений христианства. 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12. </w:t>
      </w:r>
      <w:r w:rsidR="00631484" w:rsidRPr="006314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Знаток действующего законодательства, а также основ и философии права.</w:t>
      </w:r>
    </w:p>
    <w:p w:rsidR="001221CC" w:rsidRPr="00631484" w:rsidRDefault="001221CC" w:rsidP="00631484">
      <w:pPr>
        <w:tabs>
          <w:tab w:val="num" w:pos="540"/>
          <w:tab w:val="left" w:pos="90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631484">
        <w:rPr>
          <w:rFonts w:ascii="Times New Roman" w:hAnsi="Times New Roman" w:cs="Times New Roman"/>
          <w:sz w:val="28"/>
          <w:szCs w:val="28"/>
        </w:rPr>
        <w:t xml:space="preserve">13. </w:t>
      </w:r>
      <w:r w:rsidR="00631484" w:rsidRPr="00631484">
        <w:rPr>
          <w:rFonts w:ascii="Times New Roman" w:hAnsi="Times New Roman" w:cs="Times New Roman"/>
          <w:sz w:val="28"/>
          <w:szCs w:val="28"/>
        </w:rPr>
        <w:t>К</w:t>
      </w:r>
      <w:r w:rsidR="00631484" w:rsidRPr="006314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рупный населённый пункт, большинство жителей которого занято, как правило, не сельским хозяйством. </w:t>
      </w:r>
    </w:p>
    <w:p w:rsidR="001221CC" w:rsidRPr="00D5409A" w:rsidRDefault="001221CC" w:rsidP="001221CC">
      <w:pPr>
        <w:rPr>
          <w:b/>
        </w:rPr>
      </w:pPr>
      <w:r w:rsidRPr="00D5409A">
        <w:rPr>
          <w:b/>
        </w:rPr>
        <w:t xml:space="preserve">          </w:t>
      </w:r>
    </w:p>
    <w:p w:rsidR="001221CC" w:rsidRPr="00966685" w:rsidRDefault="001221CC" w:rsidP="009666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91" w:type="dxa"/>
        <w:tblInd w:w="93" w:type="dxa"/>
        <w:tblLook w:val="04A0" w:firstRow="1" w:lastRow="0" w:firstColumn="1" w:lastColumn="0" w:noHBand="0" w:noVBand="1"/>
      </w:tblPr>
      <w:tblGrid>
        <w:gridCol w:w="466"/>
        <w:gridCol w:w="467"/>
        <w:gridCol w:w="372"/>
        <w:gridCol w:w="419"/>
        <w:gridCol w:w="599"/>
        <w:gridCol w:w="510"/>
        <w:gridCol w:w="568"/>
        <w:gridCol w:w="599"/>
        <w:gridCol w:w="465"/>
        <w:gridCol w:w="465"/>
        <w:gridCol w:w="419"/>
        <w:gridCol w:w="46"/>
        <w:gridCol w:w="419"/>
        <w:gridCol w:w="46"/>
        <w:gridCol w:w="373"/>
        <w:gridCol w:w="30"/>
        <w:gridCol w:w="16"/>
        <w:gridCol w:w="76"/>
        <w:gridCol w:w="281"/>
        <w:gridCol w:w="46"/>
        <w:gridCol w:w="46"/>
        <w:gridCol w:w="16"/>
        <w:gridCol w:w="357"/>
        <w:gridCol w:w="46"/>
        <w:gridCol w:w="16"/>
        <w:gridCol w:w="403"/>
        <w:gridCol w:w="122"/>
        <w:gridCol w:w="16"/>
        <w:gridCol w:w="327"/>
        <w:gridCol w:w="30"/>
        <w:gridCol w:w="46"/>
        <w:gridCol w:w="884"/>
      </w:tblGrid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>
            <w:r>
              <w:rPr>
                <w:b/>
              </w:rPr>
              <w:br w:type="page"/>
            </w:r>
          </w:p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bottom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noWrap/>
            <w:vAlign w:val="bottom"/>
          </w:tcPr>
          <w:p w:rsidR="006B21D5" w:rsidRPr="00D5409A" w:rsidRDefault="006B21D5" w:rsidP="00791C5A"/>
        </w:tc>
        <w:tc>
          <w:tcPr>
            <w:tcW w:w="568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5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tcBorders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3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5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gridAfter w:val="2"/>
          <w:wAfter w:w="930" w:type="dxa"/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6B21D5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03" w:type="dxa"/>
            <w:gridSpan w:val="4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4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7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6B21D5">
            <w:pPr>
              <w:ind w:left="-46"/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5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left w:val="nil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noWrap/>
            <w:vAlign w:val="bottom"/>
          </w:tcPr>
          <w:p w:rsidR="006B21D5" w:rsidRPr="00D5409A" w:rsidRDefault="006B21D5" w:rsidP="00791C5A"/>
        </w:tc>
        <w:tc>
          <w:tcPr>
            <w:tcW w:w="568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gridAfter w:val="14"/>
          <w:wAfter w:w="2636" w:type="dxa"/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7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960" w:type="dxa"/>
            <w:gridSpan w:val="6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noWrap/>
            <w:vAlign w:val="bottom"/>
          </w:tcPr>
          <w:p w:rsidR="006B21D5" w:rsidRPr="00D5409A" w:rsidRDefault="006B21D5" w:rsidP="00791C5A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8</w:t>
            </w:r>
            <w:r>
              <w:rPr>
                <w:b/>
                <w:color w:val="000000"/>
                <w:vertAlign w:val="superscript"/>
              </w:rPr>
              <w:t xml:space="preserve">  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5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gridAfter w:val="1"/>
          <w:wAfter w:w="884" w:type="dxa"/>
          <w:trHeight w:val="3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D5" w:rsidRPr="00D5409A" w:rsidRDefault="006B21D5" w:rsidP="00791C5A">
            <w:pPr>
              <w:ind w:left="-93"/>
              <w:rPr>
                <w:b/>
                <w:color w:val="000000"/>
                <w:vertAlign w:val="superscript"/>
              </w:rPr>
            </w:pPr>
            <w:r>
              <w:rPr>
                <w:b/>
                <w:color w:val="000000"/>
                <w:vertAlign w:val="superscript"/>
              </w:rPr>
              <w:t xml:space="preserve">9 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4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7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noWrap/>
            <w:vAlign w:val="bottom"/>
          </w:tcPr>
          <w:p w:rsidR="006B21D5" w:rsidRPr="00D5409A" w:rsidRDefault="006B21D5" w:rsidP="00791C5A"/>
        </w:tc>
        <w:tc>
          <w:tcPr>
            <w:tcW w:w="568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3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gridAfter w:val="4"/>
          <w:wAfter w:w="1287" w:type="dxa"/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6B21D5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960" w:type="dxa"/>
            <w:gridSpan w:val="6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gridAfter w:val="5"/>
          <w:wAfter w:w="1303" w:type="dxa"/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03" w:type="dxa"/>
            <w:gridSpan w:val="2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5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6"/>
            <w:noWrap/>
            <w:vAlign w:val="bottom"/>
          </w:tcPr>
          <w:p w:rsidR="006B21D5" w:rsidRPr="00D5409A" w:rsidRDefault="006B21D5" w:rsidP="00791C5A"/>
        </w:tc>
      </w:tr>
      <w:tr w:rsidR="006B21D5" w:rsidRPr="00D5409A" w:rsidTr="00791C5A">
        <w:trPr>
          <w:gridAfter w:val="1"/>
          <w:wAfter w:w="884" w:type="dxa"/>
          <w:trHeight w:val="300"/>
        </w:trPr>
        <w:tc>
          <w:tcPr>
            <w:tcW w:w="466" w:type="dxa"/>
          </w:tcPr>
          <w:p w:rsidR="006B21D5" w:rsidRPr="00D5409A" w:rsidRDefault="006B21D5" w:rsidP="00791C5A"/>
        </w:tc>
        <w:tc>
          <w:tcPr>
            <w:tcW w:w="467" w:type="dxa"/>
            <w:noWrap/>
            <w:vAlign w:val="bottom"/>
          </w:tcPr>
          <w:p w:rsidR="006B21D5" w:rsidRPr="00D5409A" w:rsidRDefault="006B21D5" w:rsidP="00791C5A"/>
        </w:tc>
        <w:tc>
          <w:tcPr>
            <w:tcW w:w="372" w:type="dxa"/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noWrap/>
            <w:vAlign w:val="bottom"/>
          </w:tcPr>
          <w:p w:rsidR="006B21D5" w:rsidRPr="00D5409A" w:rsidRDefault="006B21D5" w:rsidP="00791C5A"/>
        </w:tc>
        <w:tc>
          <w:tcPr>
            <w:tcW w:w="599" w:type="dxa"/>
            <w:noWrap/>
            <w:vAlign w:val="bottom"/>
          </w:tcPr>
          <w:p w:rsidR="006B21D5" w:rsidRPr="00D5409A" w:rsidRDefault="006B21D5" w:rsidP="00791C5A"/>
        </w:tc>
        <w:tc>
          <w:tcPr>
            <w:tcW w:w="510" w:type="dxa"/>
            <w:noWrap/>
            <w:vAlign w:val="bottom"/>
          </w:tcPr>
          <w:p w:rsidR="006B21D5" w:rsidRPr="00D5409A" w:rsidRDefault="006B21D5" w:rsidP="00791C5A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>
            <w:pPr>
              <w:rPr>
                <w:color w:val="000000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6B21D5" w:rsidRPr="00D5409A" w:rsidRDefault="006B21D5" w:rsidP="00791C5A"/>
        </w:tc>
        <w:tc>
          <w:tcPr>
            <w:tcW w:w="419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03" w:type="dxa"/>
            <w:gridSpan w:val="3"/>
            <w:noWrap/>
            <w:vAlign w:val="bottom"/>
          </w:tcPr>
          <w:p w:rsidR="006B21D5" w:rsidRPr="00D5409A" w:rsidRDefault="006B21D5" w:rsidP="00791C5A"/>
        </w:tc>
        <w:tc>
          <w:tcPr>
            <w:tcW w:w="465" w:type="dxa"/>
            <w:gridSpan w:val="4"/>
            <w:noWrap/>
            <w:vAlign w:val="bottom"/>
          </w:tcPr>
          <w:p w:rsidR="006B21D5" w:rsidRPr="00D5409A" w:rsidRDefault="006B21D5" w:rsidP="00791C5A"/>
        </w:tc>
        <w:tc>
          <w:tcPr>
            <w:tcW w:w="960" w:type="dxa"/>
            <w:gridSpan w:val="7"/>
            <w:noWrap/>
            <w:vAlign w:val="bottom"/>
          </w:tcPr>
          <w:p w:rsidR="006B21D5" w:rsidRPr="00D5409A" w:rsidRDefault="006B21D5" w:rsidP="00791C5A"/>
        </w:tc>
      </w:tr>
    </w:tbl>
    <w:p w:rsidR="00910B7C" w:rsidRPr="0083357E" w:rsidRDefault="00910B7C" w:rsidP="00910B7C">
      <w:pPr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     Ответ:</w:t>
      </w:r>
      <w:r w:rsidRPr="00833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B7C" w:rsidRPr="00D5409A" w:rsidRDefault="00910B7C" w:rsidP="00910B7C"/>
    <w:p w:rsidR="00910B7C" w:rsidRPr="00D5409A" w:rsidRDefault="00910B7C" w:rsidP="00910B7C">
      <w:r w:rsidRPr="00D5409A">
        <w:t>_____________________________________________________</w:t>
      </w:r>
      <w:r>
        <w:t>_____________________</w:t>
      </w:r>
    </w:p>
    <w:p w:rsidR="00910B7C" w:rsidRPr="00D5409A" w:rsidRDefault="00910B7C" w:rsidP="00910B7C">
      <w:r w:rsidRPr="00D5409A">
        <w:t>_____________________________________________________</w:t>
      </w:r>
      <w:r>
        <w:t>_____________________</w:t>
      </w:r>
    </w:p>
    <w:p w:rsidR="00910B7C" w:rsidRPr="00D5409A" w:rsidRDefault="00910B7C" w:rsidP="00910B7C">
      <w:r w:rsidRPr="00D5409A">
        <w:t>_____________________________________________________</w:t>
      </w:r>
      <w:r>
        <w:t>____________________</w:t>
      </w:r>
    </w:p>
    <w:p w:rsidR="00910B7C" w:rsidRPr="00D5409A" w:rsidRDefault="00910B7C" w:rsidP="00910B7C">
      <w:r w:rsidRPr="00D5409A">
        <w:t>_____________________________________________________</w:t>
      </w:r>
      <w:r>
        <w:t>____________________</w:t>
      </w:r>
    </w:p>
    <w:p w:rsidR="00910B7C" w:rsidRPr="00D5409A" w:rsidRDefault="00910B7C" w:rsidP="00910B7C">
      <w:r w:rsidRPr="00D5409A">
        <w:t>_____________________________________________________</w:t>
      </w:r>
      <w:r>
        <w:t>______________________</w:t>
      </w:r>
    </w:p>
    <w:p w:rsidR="00910B7C" w:rsidRPr="00D5409A" w:rsidRDefault="00910B7C" w:rsidP="00910B7C">
      <w:r w:rsidRPr="00D5409A">
        <w:t>_____________________________________________________</w:t>
      </w:r>
      <w:r>
        <w:t>______________________</w:t>
      </w:r>
    </w:p>
    <w:p w:rsidR="00910B7C" w:rsidRDefault="00910B7C" w:rsidP="001221CC">
      <w:pPr>
        <w:rPr>
          <w:b/>
        </w:rPr>
      </w:pPr>
      <w:r>
        <w:rPr>
          <w:b/>
        </w:rPr>
        <w:br w:type="page"/>
      </w:r>
    </w:p>
    <w:p w:rsidR="00C10C0D" w:rsidRPr="00966685" w:rsidRDefault="00C10C0D" w:rsidP="00C10C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685">
        <w:rPr>
          <w:rFonts w:ascii="Times New Roman" w:hAnsi="Times New Roman" w:cs="Times New Roman"/>
          <w:b/>
          <w:sz w:val="28"/>
          <w:szCs w:val="28"/>
        </w:rPr>
        <w:lastRenderedPageBreak/>
        <w:t>Оценивание.</w:t>
      </w:r>
    </w:p>
    <w:p w:rsidR="00C10C0D" w:rsidRPr="00966685" w:rsidRDefault="00C10C0D" w:rsidP="00C10C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685">
        <w:rPr>
          <w:rFonts w:ascii="Times New Roman" w:hAnsi="Times New Roman" w:cs="Times New Roman"/>
          <w:b/>
          <w:sz w:val="28"/>
          <w:szCs w:val="28"/>
        </w:rPr>
        <w:t>За верные слова в кроссворд, вписанные по горизонтали:</w:t>
      </w:r>
    </w:p>
    <w:p w:rsidR="00C10C0D" w:rsidRPr="00966685" w:rsidRDefault="00C10C0D" w:rsidP="00C10C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685">
        <w:rPr>
          <w:rFonts w:ascii="Times New Roman" w:hAnsi="Times New Roman" w:cs="Times New Roman"/>
          <w:b/>
          <w:sz w:val="28"/>
          <w:szCs w:val="28"/>
        </w:rPr>
        <w:t>За каждое верное слово – 1 балл</w:t>
      </w:r>
    </w:p>
    <w:p w:rsidR="00C10C0D" w:rsidRPr="00966685" w:rsidRDefault="00C10C0D" w:rsidP="00C10C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685">
        <w:rPr>
          <w:rFonts w:ascii="Times New Roman" w:hAnsi="Times New Roman" w:cs="Times New Roman"/>
          <w:b/>
          <w:sz w:val="28"/>
          <w:szCs w:val="28"/>
        </w:rPr>
        <w:t>Дополнительно за разъяснение верного слово по вертикале 1 балл</w:t>
      </w:r>
    </w:p>
    <w:p w:rsidR="001221CC" w:rsidRPr="00D5409A" w:rsidRDefault="00C10C0D" w:rsidP="00C10C0D">
      <w:pPr>
        <w:rPr>
          <w:b/>
        </w:rPr>
      </w:pPr>
      <w:r w:rsidRPr="00966685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задание № 5. – 14 баллов.</w:t>
      </w:r>
    </w:p>
    <w:tbl>
      <w:tblPr>
        <w:tblW w:w="8991" w:type="dxa"/>
        <w:tblInd w:w="93" w:type="dxa"/>
        <w:tblLook w:val="04A0" w:firstRow="1" w:lastRow="0" w:firstColumn="1" w:lastColumn="0" w:noHBand="0" w:noVBand="1"/>
      </w:tblPr>
      <w:tblGrid>
        <w:gridCol w:w="466"/>
        <w:gridCol w:w="467"/>
        <w:gridCol w:w="372"/>
        <w:gridCol w:w="419"/>
        <w:gridCol w:w="599"/>
        <w:gridCol w:w="510"/>
        <w:gridCol w:w="568"/>
        <w:gridCol w:w="599"/>
        <w:gridCol w:w="465"/>
        <w:gridCol w:w="465"/>
        <w:gridCol w:w="419"/>
        <w:gridCol w:w="46"/>
        <w:gridCol w:w="419"/>
        <w:gridCol w:w="46"/>
        <w:gridCol w:w="373"/>
        <w:gridCol w:w="30"/>
        <w:gridCol w:w="16"/>
        <w:gridCol w:w="76"/>
        <w:gridCol w:w="281"/>
        <w:gridCol w:w="46"/>
        <w:gridCol w:w="46"/>
        <w:gridCol w:w="16"/>
        <w:gridCol w:w="357"/>
        <w:gridCol w:w="46"/>
        <w:gridCol w:w="16"/>
        <w:gridCol w:w="403"/>
        <w:gridCol w:w="122"/>
        <w:gridCol w:w="16"/>
        <w:gridCol w:w="327"/>
        <w:gridCol w:w="30"/>
        <w:gridCol w:w="46"/>
        <w:gridCol w:w="884"/>
      </w:tblGrid>
      <w:tr w:rsidR="001221CC" w:rsidRPr="00D5409A" w:rsidTr="00C30C17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tcBorders>
              <w:bottom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510" w:type="dxa"/>
            <w:noWrap/>
            <w:vAlign w:val="bottom"/>
          </w:tcPr>
          <w:p w:rsidR="001221CC" w:rsidRPr="00D5409A" w:rsidRDefault="001221CC" w:rsidP="00C30C17"/>
        </w:tc>
        <w:tc>
          <w:tcPr>
            <w:tcW w:w="568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  <w:vertAlign w:val="superscript"/>
              </w:rPr>
              <w:t>1</w:t>
            </w:r>
            <w:r w:rsidRPr="00D5409A">
              <w:rPr>
                <w:b/>
                <w:bCs/>
                <w:color w:val="000000"/>
              </w:rPr>
              <w:t>К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19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5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1221CC" w:rsidRPr="00D5409A" w:rsidTr="00C30C17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tcBorders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О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И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r>
              <w:t>Я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1221CC" w:rsidRPr="00D5409A" w:rsidTr="00C30C17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4C3F69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3</w:t>
            </w:r>
            <w:r w:rsidR="004C3F69">
              <w:rPr>
                <w:b/>
                <w:color w:val="000000"/>
                <w:vertAlign w:val="superscript"/>
              </w:rPr>
              <w:t xml:space="preserve"> </w:t>
            </w:r>
            <w:r w:rsidR="004C3F69">
              <w:rPr>
                <w:color w:val="000000"/>
              </w:rPr>
              <w:t>с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419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5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4C3F69" w:rsidRPr="00D5409A" w:rsidTr="003443C2">
        <w:trPr>
          <w:gridAfter w:val="2"/>
          <w:wAfter w:w="930" w:type="dxa"/>
          <w:trHeight w:val="300"/>
        </w:trPr>
        <w:tc>
          <w:tcPr>
            <w:tcW w:w="466" w:type="dxa"/>
          </w:tcPr>
          <w:p w:rsidR="004C3F69" w:rsidRPr="00D5409A" w:rsidRDefault="004C3F69" w:rsidP="00C30C17"/>
        </w:tc>
        <w:tc>
          <w:tcPr>
            <w:tcW w:w="467" w:type="dxa"/>
            <w:noWrap/>
            <w:vAlign w:val="bottom"/>
          </w:tcPr>
          <w:p w:rsidR="004C3F69" w:rsidRPr="00D5409A" w:rsidRDefault="004C3F69" w:rsidP="00C30C17"/>
        </w:tc>
        <w:tc>
          <w:tcPr>
            <w:tcW w:w="372" w:type="dxa"/>
            <w:noWrap/>
            <w:vAlign w:val="bottom"/>
          </w:tcPr>
          <w:p w:rsidR="004C3F69" w:rsidRPr="00D5409A" w:rsidRDefault="004C3F69" w:rsidP="00C30C17"/>
        </w:tc>
        <w:tc>
          <w:tcPr>
            <w:tcW w:w="419" w:type="dxa"/>
            <w:noWrap/>
            <w:vAlign w:val="bottom"/>
          </w:tcPr>
          <w:p w:rsidR="004C3F69" w:rsidRPr="00D5409A" w:rsidRDefault="004C3F69" w:rsidP="00C30C17"/>
        </w:tc>
        <w:tc>
          <w:tcPr>
            <w:tcW w:w="599" w:type="dxa"/>
            <w:noWrap/>
            <w:vAlign w:val="bottom"/>
          </w:tcPr>
          <w:p w:rsidR="004C3F69" w:rsidRPr="00D5409A" w:rsidRDefault="004C3F69" w:rsidP="00C30C17"/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4</w:t>
            </w:r>
            <w:r>
              <w:rPr>
                <w:color w:val="000000"/>
              </w:rPr>
              <w:t>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Ф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4C3F69">
            <w:pPr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Ц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И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F69" w:rsidRPr="00D5409A" w:rsidRDefault="004C3F69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Я</w:t>
            </w:r>
          </w:p>
        </w:tc>
        <w:tc>
          <w:tcPr>
            <w:tcW w:w="403" w:type="dxa"/>
            <w:gridSpan w:val="4"/>
            <w:noWrap/>
            <w:vAlign w:val="bottom"/>
          </w:tcPr>
          <w:p w:rsidR="004C3F69" w:rsidRPr="00D5409A" w:rsidRDefault="004C3F69" w:rsidP="00C30C17"/>
        </w:tc>
        <w:tc>
          <w:tcPr>
            <w:tcW w:w="465" w:type="dxa"/>
            <w:gridSpan w:val="4"/>
            <w:noWrap/>
            <w:vAlign w:val="bottom"/>
          </w:tcPr>
          <w:p w:rsidR="004C3F69" w:rsidRPr="00D5409A" w:rsidRDefault="004C3F69" w:rsidP="00C30C17"/>
        </w:tc>
        <w:tc>
          <w:tcPr>
            <w:tcW w:w="960" w:type="dxa"/>
            <w:gridSpan w:val="7"/>
            <w:noWrap/>
            <w:vAlign w:val="bottom"/>
          </w:tcPr>
          <w:p w:rsidR="004C3F69" w:rsidRPr="00D5409A" w:rsidRDefault="004C3F69" w:rsidP="00C30C17"/>
        </w:tc>
      </w:tr>
      <w:tr w:rsidR="001221CC" w:rsidRPr="00D5409A" w:rsidTr="003443C2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noWrap/>
            <w:vAlign w:val="bottom"/>
          </w:tcPr>
          <w:p w:rsidR="001221CC" w:rsidRPr="00D5409A" w:rsidRDefault="001221CC" w:rsidP="00C30C17"/>
        </w:tc>
        <w:tc>
          <w:tcPr>
            <w:tcW w:w="510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ind w:left="-46"/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5</w:t>
            </w:r>
            <w:r>
              <w:rPr>
                <w:b/>
                <w:color w:val="000000"/>
                <w:vertAlign w:val="superscript"/>
              </w:rPr>
              <w:t xml:space="preserve">   </w:t>
            </w:r>
            <w:r w:rsidRPr="00D5409A">
              <w:rPr>
                <w:color w:val="000000"/>
              </w:rPr>
              <w:t>С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У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Е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</w:p>
        </w:tc>
        <w:tc>
          <w:tcPr>
            <w:tcW w:w="419" w:type="dxa"/>
            <w:gridSpan w:val="3"/>
            <w:tcBorders>
              <w:left w:val="nil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1221CC" w:rsidRPr="00D5409A" w:rsidTr="003443C2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noWrap/>
            <w:vAlign w:val="bottom"/>
          </w:tcPr>
          <w:p w:rsidR="001221CC" w:rsidRPr="00D5409A" w:rsidRDefault="001221CC" w:rsidP="00C30C17"/>
        </w:tc>
        <w:tc>
          <w:tcPr>
            <w:tcW w:w="510" w:type="dxa"/>
            <w:noWrap/>
            <w:vAlign w:val="bottom"/>
          </w:tcPr>
          <w:p w:rsidR="001221CC" w:rsidRPr="00D5409A" w:rsidRDefault="001221CC" w:rsidP="00C30C17"/>
        </w:tc>
        <w:tc>
          <w:tcPr>
            <w:tcW w:w="568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  <w:vertAlign w:val="superscript"/>
              </w:rPr>
              <w:t>6</w:t>
            </w:r>
            <w:r w:rsidRPr="00D5409A">
              <w:rPr>
                <w:b/>
                <w:bCs/>
                <w:color w:val="000000"/>
              </w:rPr>
              <w:t>Ц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Е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Л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И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Б</w:t>
            </w: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А</w:t>
            </w:r>
          </w:p>
        </w:tc>
        <w:tc>
          <w:tcPr>
            <w:tcW w:w="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Т</w:t>
            </w:r>
          </w:p>
        </w:tc>
        <w:tc>
          <w:tcPr>
            <w:tcW w:w="419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3443C2" w:rsidRPr="00D5409A" w:rsidTr="00C30C17">
        <w:trPr>
          <w:gridAfter w:val="14"/>
          <w:wAfter w:w="2636" w:type="dxa"/>
          <w:trHeight w:val="300"/>
        </w:trPr>
        <w:tc>
          <w:tcPr>
            <w:tcW w:w="466" w:type="dxa"/>
          </w:tcPr>
          <w:p w:rsidR="003443C2" w:rsidRPr="00D5409A" w:rsidRDefault="003443C2" w:rsidP="00C30C17"/>
        </w:tc>
        <w:tc>
          <w:tcPr>
            <w:tcW w:w="467" w:type="dxa"/>
            <w:noWrap/>
            <w:vAlign w:val="bottom"/>
          </w:tcPr>
          <w:p w:rsidR="003443C2" w:rsidRPr="00D5409A" w:rsidRDefault="003443C2" w:rsidP="00C30C17"/>
        </w:tc>
        <w:tc>
          <w:tcPr>
            <w:tcW w:w="372" w:type="dxa"/>
            <w:noWrap/>
            <w:vAlign w:val="bottom"/>
          </w:tcPr>
          <w:p w:rsidR="003443C2" w:rsidRPr="00D5409A" w:rsidRDefault="003443C2" w:rsidP="00C30C17"/>
        </w:tc>
        <w:tc>
          <w:tcPr>
            <w:tcW w:w="419" w:type="dxa"/>
            <w:noWrap/>
            <w:vAlign w:val="bottom"/>
          </w:tcPr>
          <w:p w:rsidR="003443C2" w:rsidRPr="00D5409A" w:rsidRDefault="003443C2" w:rsidP="00C30C17"/>
        </w:tc>
        <w:tc>
          <w:tcPr>
            <w:tcW w:w="599" w:type="dxa"/>
            <w:noWrap/>
            <w:vAlign w:val="bottom"/>
          </w:tcPr>
          <w:p w:rsidR="003443C2" w:rsidRPr="00D5409A" w:rsidRDefault="003443C2" w:rsidP="00C30C17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3443C2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7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960" w:type="dxa"/>
            <w:gridSpan w:val="6"/>
            <w:noWrap/>
            <w:vAlign w:val="bottom"/>
          </w:tcPr>
          <w:p w:rsidR="003443C2" w:rsidRPr="00D5409A" w:rsidRDefault="003443C2" w:rsidP="00C30C17"/>
        </w:tc>
      </w:tr>
      <w:tr w:rsidR="001221CC" w:rsidRPr="00D5409A" w:rsidTr="006B21D5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noWrap/>
            <w:vAlign w:val="bottom"/>
          </w:tcPr>
          <w:p w:rsidR="001221CC" w:rsidRPr="00D5409A" w:rsidRDefault="001221CC" w:rsidP="00C30C17"/>
        </w:tc>
        <w:tc>
          <w:tcPr>
            <w:tcW w:w="510" w:type="dxa"/>
            <w:noWrap/>
            <w:vAlign w:val="bottom"/>
          </w:tcPr>
          <w:p w:rsidR="001221CC" w:rsidRPr="00D5409A" w:rsidRDefault="001221CC" w:rsidP="00C30C17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3443C2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8</w:t>
            </w:r>
            <w:r w:rsidR="003443C2">
              <w:rPr>
                <w:b/>
                <w:color w:val="000000"/>
                <w:vertAlign w:val="superscript"/>
              </w:rPr>
              <w:t xml:space="preserve">  </w:t>
            </w:r>
            <w:r w:rsidR="003443C2">
              <w:rPr>
                <w:color w:val="000000"/>
              </w:rPr>
              <w:t>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3443C2" w:rsidP="003443C2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ы</w:t>
            </w:r>
          </w:p>
        </w:tc>
        <w:tc>
          <w:tcPr>
            <w:tcW w:w="419" w:type="dxa"/>
            <w:gridSpan w:val="3"/>
            <w:tcBorders>
              <w:left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5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3443C2" w:rsidRPr="00D5409A" w:rsidTr="00C30C17">
        <w:trPr>
          <w:gridAfter w:val="1"/>
          <w:wAfter w:w="884" w:type="dxa"/>
          <w:trHeight w:val="3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2" w:rsidRPr="00D5409A" w:rsidRDefault="003443C2" w:rsidP="00C30C17">
            <w:pPr>
              <w:ind w:left="-93"/>
              <w:rPr>
                <w:b/>
                <w:color w:val="000000"/>
                <w:vertAlign w:val="superscript"/>
              </w:rPr>
            </w:pPr>
            <w:r>
              <w:rPr>
                <w:b/>
                <w:color w:val="000000"/>
                <w:vertAlign w:val="superscript"/>
              </w:rPr>
              <w:t>9</w:t>
            </w:r>
            <w:proofErr w:type="gramStart"/>
            <w:r>
              <w:rPr>
                <w:b/>
                <w:color w:val="000000"/>
                <w:vertAlign w:val="superscript"/>
              </w:rPr>
              <w:t xml:space="preserve">  </w:t>
            </w:r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Н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C2" w:rsidRPr="00D5409A" w:rsidRDefault="003443C2" w:rsidP="00C30C17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</w:p>
        </w:tc>
        <w:tc>
          <w:tcPr>
            <w:tcW w:w="465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3443C2" w:rsidRPr="00D5409A" w:rsidRDefault="003443C2" w:rsidP="00C30C17"/>
        </w:tc>
        <w:tc>
          <w:tcPr>
            <w:tcW w:w="419" w:type="dxa"/>
            <w:gridSpan w:val="3"/>
            <w:noWrap/>
            <w:vAlign w:val="bottom"/>
          </w:tcPr>
          <w:p w:rsidR="003443C2" w:rsidRPr="00D5409A" w:rsidRDefault="003443C2" w:rsidP="00C30C17"/>
        </w:tc>
        <w:tc>
          <w:tcPr>
            <w:tcW w:w="403" w:type="dxa"/>
            <w:gridSpan w:val="3"/>
            <w:noWrap/>
            <w:vAlign w:val="bottom"/>
          </w:tcPr>
          <w:p w:rsidR="003443C2" w:rsidRPr="00D5409A" w:rsidRDefault="003443C2" w:rsidP="00C30C17"/>
        </w:tc>
        <w:tc>
          <w:tcPr>
            <w:tcW w:w="465" w:type="dxa"/>
            <w:gridSpan w:val="4"/>
            <w:noWrap/>
            <w:vAlign w:val="bottom"/>
          </w:tcPr>
          <w:p w:rsidR="003443C2" w:rsidRPr="00D5409A" w:rsidRDefault="003443C2" w:rsidP="00C30C17"/>
        </w:tc>
        <w:tc>
          <w:tcPr>
            <w:tcW w:w="960" w:type="dxa"/>
            <w:gridSpan w:val="7"/>
            <w:noWrap/>
            <w:vAlign w:val="bottom"/>
          </w:tcPr>
          <w:p w:rsidR="003443C2" w:rsidRPr="00D5409A" w:rsidRDefault="003443C2" w:rsidP="00C30C17"/>
        </w:tc>
      </w:tr>
      <w:tr w:rsidR="001221CC" w:rsidRPr="00D5409A" w:rsidTr="00C30C17">
        <w:trPr>
          <w:trHeight w:val="300"/>
        </w:trPr>
        <w:tc>
          <w:tcPr>
            <w:tcW w:w="466" w:type="dxa"/>
          </w:tcPr>
          <w:p w:rsidR="001221CC" w:rsidRPr="00D5409A" w:rsidRDefault="001221CC" w:rsidP="00C30C17"/>
        </w:tc>
        <w:tc>
          <w:tcPr>
            <w:tcW w:w="467" w:type="dxa"/>
            <w:noWrap/>
            <w:vAlign w:val="bottom"/>
          </w:tcPr>
          <w:p w:rsidR="001221CC" w:rsidRPr="00D5409A" w:rsidRDefault="001221CC" w:rsidP="00C30C17"/>
        </w:tc>
        <w:tc>
          <w:tcPr>
            <w:tcW w:w="372" w:type="dxa"/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noWrap/>
            <w:vAlign w:val="bottom"/>
          </w:tcPr>
          <w:p w:rsidR="001221CC" w:rsidRPr="00D5409A" w:rsidRDefault="001221CC" w:rsidP="00C30C17"/>
        </w:tc>
        <w:tc>
          <w:tcPr>
            <w:tcW w:w="510" w:type="dxa"/>
            <w:noWrap/>
            <w:vAlign w:val="bottom"/>
          </w:tcPr>
          <w:p w:rsidR="001221CC" w:rsidRPr="00D5409A" w:rsidRDefault="001221CC" w:rsidP="00C30C17"/>
        </w:tc>
        <w:tc>
          <w:tcPr>
            <w:tcW w:w="568" w:type="dxa"/>
            <w:noWrap/>
            <w:vAlign w:val="bottom"/>
          </w:tcPr>
          <w:p w:rsidR="001221CC" w:rsidRPr="00D5409A" w:rsidRDefault="001221CC" w:rsidP="00C30C17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  <w:vertAlign w:val="superscript"/>
              </w:rPr>
              <w:t>10</w:t>
            </w:r>
            <w:r w:rsidRPr="00D5409A">
              <w:rPr>
                <w:b/>
                <w:bCs/>
                <w:color w:val="000000"/>
              </w:rPr>
              <w:t>С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</w:p>
        </w:tc>
        <w:tc>
          <w:tcPr>
            <w:tcW w:w="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21CC" w:rsidRPr="00D5409A" w:rsidRDefault="001221CC" w:rsidP="00C30C17">
            <w:r>
              <w:t>А</w:t>
            </w:r>
          </w:p>
        </w:tc>
        <w:tc>
          <w:tcPr>
            <w:tcW w:w="465" w:type="dxa"/>
            <w:gridSpan w:val="5"/>
            <w:tcBorders>
              <w:left w:val="single" w:sz="4" w:space="0" w:color="auto"/>
            </w:tcBorders>
            <w:noWrap/>
            <w:vAlign w:val="bottom"/>
          </w:tcPr>
          <w:p w:rsidR="001221CC" w:rsidRPr="00D5409A" w:rsidRDefault="001221CC" w:rsidP="00C30C17"/>
        </w:tc>
        <w:tc>
          <w:tcPr>
            <w:tcW w:w="419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403" w:type="dxa"/>
            <w:noWrap/>
            <w:vAlign w:val="bottom"/>
          </w:tcPr>
          <w:p w:rsidR="001221CC" w:rsidRPr="00D5409A" w:rsidRDefault="001221CC" w:rsidP="00C30C17"/>
        </w:tc>
        <w:tc>
          <w:tcPr>
            <w:tcW w:w="465" w:type="dxa"/>
            <w:gridSpan w:val="3"/>
            <w:noWrap/>
            <w:vAlign w:val="bottom"/>
          </w:tcPr>
          <w:p w:rsidR="001221CC" w:rsidRPr="00D5409A" w:rsidRDefault="001221CC" w:rsidP="00C30C17"/>
        </w:tc>
        <w:tc>
          <w:tcPr>
            <w:tcW w:w="960" w:type="dxa"/>
            <w:gridSpan w:val="3"/>
            <w:noWrap/>
            <w:vAlign w:val="bottom"/>
          </w:tcPr>
          <w:p w:rsidR="001221CC" w:rsidRPr="00D5409A" w:rsidRDefault="001221CC" w:rsidP="00C30C17"/>
        </w:tc>
      </w:tr>
      <w:tr w:rsidR="00631484" w:rsidRPr="00D5409A" w:rsidTr="00C30C17">
        <w:trPr>
          <w:gridAfter w:val="4"/>
          <w:wAfter w:w="1287" w:type="dxa"/>
          <w:trHeight w:val="300"/>
        </w:trPr>
        <w:tc>
          <w:tcPr>
            <w:tcW w:w="466" w:type="dxa"/>
          </w:tcPr>
          <w:p w:rsidR="00631484" w:rsidRPr="00D5409A" w:rsidRDefault="00631484" w:rsidP="00C30C17"/>
        </w:tc>
        <w:tc>
          <w:tcPr>
            <w:tcW w:w="467" w:type="dxa"/>
            <w:noWrap/>
            <w:vAlign w:val="bottom"/>
          </w:tcPr>
          <w:p w:rsidR="00631484" w:rsidRPr="00D5409A" w:rsidRDefault="00631484" w:rsidP="00C30C17"/>
        </w:tc>
        <w:tc>
          <w:tcPr>
            <w:tcW w:w="372" w:type="dxa"/>
            <w:noWrap/>
            <w:vAlign w:val="bottom"/>
          </w:tcPr>
          <w:p w:rsidR="00631484" w:rsidRPr="00D5409A" w:rsidRDefault="00631484" w:rsidP="00C30C17"/>
        </w:tc>
        <w:tc>
          <w:tcPr>
            <w:tcW w:w="419" w:type="dxa"/>
            <w:noWrap/>
            <w:vAlign w:val="bottom"/>
          </w:tcPr>
          <w:p w:rsidR="00631484" w:rsidRPr="00D5409A" w:rsidRDefault="00631484" w:rsidP="00C30C17"/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11</w:t>
            </w:r>
            <w:r w:rsidRPr="00D5409A">
              <w:rPr>
                <w:color w:val="000000"/>
              </w:rPr>
              <w:t>П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Р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Т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Е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С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Т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А</w:t>
            </w:r>
          </w:p>
        </w:tc>
        <w:tc>
          <w:tcPr>
            <w:tcW w:w="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Н</w:t>
            </w:r>
          </w:p>
        </w:tc>
        <w:tc>
          <w:tcPr>
            <w:tcW w:w="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Т</w:t>
            </w:r>
          </w:p>
        </w:tc>
        <w:tc>
          <w:tcPr>
            <w:tcW w:w="960" w:type="dxa"/>
            <w:gridSpan w:val="6"/>
            <w:noWrap/>
            <w:vAlign w:val="bottom"/>
          </w:tcPr>
          <w:p w:rsidR="00631484" w:rsidRPr="00D5409A" w:rsidRDefault="00631484" w:rsidP="00C30C17"/>
        </w:tc>
      </w:tr>
      <w:tr w:rsidR="00631484" w:rsidRPr="00D5409A" w:rsidTr="00C30C17">
        <w:trPr>
          <w:gridAfter w:val="5"/>
          <w:wAfter w:w="1303" w:type="dxa"/>
          <w:trHeight w:val="300"/>
        </w:trPr>
        <w:tc>
          <w:tcPr>
            <w:tcW w:w="466" w:type="dxa"/>
          </w:tcPr>
          <w:p w:rsidR="00631484" w:rsidRPr="00D5409A" w:rsidRDefault="00631484" w:rsidP="00C30C17"/>
        </w:tc>
        <w:tc>
          <w:tcPr>
            <w:tcW w:w="467" w:type="dxa"/>
            <w:noWrap/>
            <w:vAlign w:val="bottom"/>
          </w:tcPr>
          <w:p w:rsidR="00631484" w:rsidRPr="00D5409A" w:rsidRDefault="00631484" w:rsidP="00C30C17"/>
        </w:tc>
        <w:tc>
          <w:tcPr>
            <w:tcW w:w="372" w:type="dxa"/>
            <w:noWrap/>
            <w:vAlign w:val="bottom"/>
          </w:tcPr>
          <w:p w:rsidR="00631484" w:rsidRPr="00D5409A" w:rsidRDefault="00631484" w:rsidP="00C30C17"/>
        </w:tc>
        <w:tc>
          <w:tcPr>
            <w:tcW w:w="419" w:type="dxa"/>
            <w:noWrap/>
            <w:vAlign w:val="bottom"/>
          </w:tcPr>
          <w:p w:rsidR="00631484" w:rsidRPr="00D5409A" w:rsidRDefault="00631484" w:rsidP="00C30C17"/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12</w:t>
            </w:r>
            <w:r w:rsidRPr="00D5409A">
              <w:rPr>
                <w:color w:val="000000"/>
              </w:rPr>
              <w:t>П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color w:val="000000"/>
              </w:rPr>
              <w:t>О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  <w:tc>
          <w:tcPr>
            <w:tcW w:w="403" w:type="dxa"/>
            <w:gridSpan w:val="2"/>
            <w:noWrap/>
            <w:vAlign w:val="bottom"/>
          </w:tcPr>
          <w:p w:rsidR="00631484" w:rsidRPr="00D5409A" w:rsidRDefault="00631484" w:rsidP="00C30C17"/>
        </w:tc>
        <w:tc>
          <w:tcPr>
            <w:tcW w:w="465" w:type="dxa"/>
            <w:gridSpan w:val="5"/>
            <w:noWrap/>
            <w:vAlign w:val="bottom"/>
          </w:tcPr>
          <w:p w:rsidR="00631484" w:rsidRPr="00D5409A" w:rsidRDefault="00631484" w:rsidP="00C30C17"/>
        </w:tc>
        <w:tc>
          <w:tcPr>
            <w:tcW w:w="960" w:type="dxa"/>
            <w:gridSpan w:val="6"/>
            <w:noWrap/>
            <w:vAlign w:val="bottom"/>
          </w:tcPr>
          <w:p w:rsidR="00631484" w:rsidRPr="00D5409A" w:rsidRDefault="00631484" w:rsidP="00C30C17"/>
        </w:tc>
      </w:tr>
      <w:tr w:rsidR="00631484" w:rsidRPr="00D5409A" w:rsidTr="00C30C17">
        <w:trPr>
          <w:gridAfter w:val="1"/>
          <w:wAfter w:w="884" w:type="dxa"/>
          <w:trHeight w:val="300"/>
        </w:trPr>
        <w:tc>
          <w:tcPr>
            <w:tcW w:w="466" w:type="dxa"/>
          </w:tcPr>
          <w:p w:rsidR="00631484" w:rsidRPr="00D5409A" w:rsidRDefault="00631484" w:rsidP="00C30C17"/>
        </w:tc>
        <w:tc>
          <w:tcPr>
            <w:tcW w:w="467" w:type="dxa"/>
            <w:noWrap/>
            <w:vAlign w:val="bottom"/>
          </w:tcPr>
          <w:p w:rsidR="00631484" w:rsidRPr="00D5409A" w:rsidRDefault="00631484" w:rsidP="00C30C17"/>
        </w:tc>
        <w:tc>
          <w:tcPr>
            <w:tcW w:w="372" w:type="dxa"/>
            <w:noWrap/>
            <w:vAlign w:val="bottom"/>
          </w:tcPr>
          <w:p w:rsidR="00631484" w:rsidRPr="00D5409A" w:rsidRDefault="00631484" w:rsidP="00C30C17"/>
        </w:tc>
        <w:tc>
          <w:tcPr>
            <w:tcW w:w="419" w:type="dxa"/>
            <w:noWrap/>
            <w:vAlign w:val="bottom"/>
          </w:tcPr>
          <w:p w:rsidR="00631484" w:rsidRPr="00D5409A" w:rsidRDefault="00631484" w:rsidP="00C30C17"/>
        </w:tc>
        <w:tc>
          <w:tcPr>
            <w:tcW w:w="599" w:type="dxa"/>
            <w:noWrap/>
            <w:vAlign w:val="bottom"/>
          </w:tcPr>
          <w:p w:rsidR="00631484" w:rsidRPr="00D5409A" w:rsidRDefault="00631484" w:rsidP="00C30C17"/>
        </w:tc>
        <w:tc>
          <w:tcPr>
            <w:tcW w:w="510" w:type="dxa"/>
            <w:noWrap/>
            <w:vAlign w:val="bottom"/>
          </w:tcPr>
          <w:p w:rsidR="00631484" w:rsidRPr="00D5409A" w:rsidRDefault="00631484" w:rsidP="00C30C17"/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 w:rsidRPr="00D5409A">
              <w:rPr>
                <w:b/>
                <w:color w:val="000000"/>
                <w:vertAlign w:val="superscript"/>
              </w:rPr>
              <w:t>13</w:t>
            </w:r>
            <w:r>
              <w:rPr>
                <w:color w:val="000000"/>
              </w:rPr>
              <w:t>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b/>
                <w:bCs/>
                <w:color w:val="000000"/>
              </w:rPr>
            </w:pPr>
            <w:r w:rsidRPr="00D5409A">
              <w:rPr>
                <w:b/>
                <w:bCs/>
                <w:color w:val="000000"/>
              </w:rPr>
              <w:t>О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484" w:rsidRPr="00D5409A" w:rsidRDefault="00631484" w:rsidP="00C30C17">
            <w:r>
              <w:t>д</w:t>
            </w:r>
          </w:p>
        </w:tc>
        <w:tc>
          <w:tcPr>
            <w:tcW w:w="465" w:type="dxa"/>
            <w:gridSpan w:val="2"/>
            <w:tcBorders>
              <w:left w:val="single" w:sz="4" w:space="0" w:color="auto"/>
            </w:tcBorders>
            <w:noWrap/>
            <w:vAlign w:val="bottom"/>
          </w:tcPr>
          <w:p w:rsidR="00631484" w:rsidRPr="00D5409A" w:rsidRDefault="00631484" w:rsidP="00C30C17"/>
        </w:tc>
        <w:tc>
          <w:tcPr>
            <w:tcW w:w="419" w:type="dxa"/>
            <w:gridSpan w:val="3"/>
            <w:noWrap/>
            <w:vAlign w:val="bottom"/>
          </w:tcPr>
          <w:p w:rsidR="00631484" w:rsidRPr="00D5409A" w:rsidRDefault="00631484" w:rsidP="00C30C17"/>
        </w:tc>
        <w:tc>
          <w:tcPr>
            <w:tcW w:w="403" w:type="dxa"/>
            <w:gridSpan w:val="3"/>
            <w:noWrap/>
            <w:vAlign w:val="bottom"/>
          </w:tcPr>
          <w:p w:rsidR="00631484" w:rsidRPr="00D5409A" w:rsidRDefault="00631484" w:rsidP="00C30C17"/>
        </w:tc>
        <w:tc>
          <w:tcPr>
            <w:tcW w:w="465" w:type="dxa"/>
            <w:gridSpan w:val="4"/>
            <w:noWrap/>
            <w:vAlign w:val="bottom"/>
          </w:tcPr>
          <w:p w:rsidR="00631484" w:rsidRPr="00D5409A" w:rsidRDefault="00631484" w:rsidP="00C30C17"/>
        </w:tc>
        <w:tc>
          <w:tcPr>
            <w:tcW w:w="960" w:type="dxa"/>
            <w:gridSpan w:val="7"/>
            <w:noWrap/>
            <w:vAlign w:val="bottom"/>
          </w:tcPr>
          <w:p w:rsidR="00631484" w:rsidRPr="00D5409A" w:rsidRDefault="00631484" w:rsidP="00C30C17"/>
        </w:tc>
      </w:tr>
    </w:tbl>
    <w:p w:rsidR="001221CC" w:rsidRPr="0083357E" w:rsidRDefault="001221CC" w:rsidP="008335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>Конфуций</w:t>
      </w:r>
      <w:r w:rsidRPr="0083357E">
        <w:rPr>
          <w:rFonts w:ascii="Times New Roman" w:hAnsi="Times New Roman" w:cs="Times New Roman"/>
          <w:sz w:val="28"/>
          <w:szCs w:val="28"/>
        </w:rPr>
        <w:t xml:space="preserve"> (Кун-</w:t>
      </w:r>
      <w:proofErr w:type="spellStart"/>
      <w:r w:rsidRPr="0083357E">
        <w:rPr>
          <w:rFonts w:ascii="Times New Roman" w:hAnsi="Times New Roman" w:cs="Times New Roman"/>
          <w:sz w:val="28"/>
          <w:szCs w:val="28"/>
        </w:rPr>
        <w:t>цзы</w:t>
      </w:r>
      <w:proofErr w:type="spellEnd"/>
      <w:r w:rsidRPr="0083357E">
        <w:rPr>
          <w:rFonts w:ascii="Times New Roman" w:hAnsi="Times New Roman" w:cs="Times New Roman"/>
          <w:sz w:val="28"/>
          <w:szCs w:val="28"/>
        </w:rPr>
        <w:t>, Кун Фу-</w:t>
      </w:r>
      <w:proofErr w:type="spellStart"/>
      <w:r w:rsidRPr="0083357E">
        <w:rPr>
          <w:rFonts w:ascii="Times New Roman" w:hAnsi="Times New Roman" w:cs="Times New Roman"/>
          <w:sz w:val="28"/>
          <w:szCs w:val="28"/>
        </w:rPr>
        <w:t>цзы</w:t>
      </w:r>
      <w:proofErr w:type="spellEnd"/>
      <w:r w:rsidRPr="0083357E">
        <w:rPr>
          <w:rFonts w:ascii="Times New Roman" w:hAnsi="Times New Roman" w:cs="Times New Roman"/>
          <w:sz w:val="28"/>
          <w:szCs w:val="28"/>
        </w:rPr>
        <w:t>) – древнекитайский мыслитель, кот</w:t>
      </w:r>
      <w:r w:rsidRPr="0083357E">
        <w:rPr>
          <w:rFonts w:ascii="Times New Roman" w:hAnsi="Times New Roman" w:cs="Times New Roman"/>
          <w:sz w:val="28"/>
          <w:szCs w:val="28"/>
        </w:rPr>
        <w:t>о</w:t>
      </w:r>
      <w:r w:rsidRPr="0083357E">
        <w:rPr>
          <w:rFonts w:ascii="Times New Roman" w:hAnsi="Times New Roman" w:cs="Times New Roman"/>
          <w:sz w:val="28"/>
          <w:szCs w:val="28"/>
        </w:rPr>
        <w:t>рому приписывают учения, названное по его имени конфуцианством. В о</w:t>
      </w:r>
      <w:r w:rsidRPr="0083357E">
        <w:rPr>
          <w:rFonts w:ascii="Times New Roman" w:hAnsi="Times New Roman" w:cs="Times New Roman"/>
          <w:sz w:val="28"/>
          <w:szCs w:val="28"/>
        </w:rPr>
        <w:t>с</w:t>
      </w:r>
      <w:r w:rsidRPr="0083357E">
        <w:rPr>
          <w:rFonts w:ascii="Times New Roman" w:hAnsi="Times New Roman" w:cs="Times New Roman"/>
          <w:sz w:val="28"/>
          <w:szCs w:val="28"/>
        </w:rPr>
        <w:t>нове его учения лежат идеи, так называемой сыновней почтительности, то есть организация всех отношений между людьми и в стране в целом на осн</w:t>
      </w:r>
      <w:r w:rsidRPr="0083357E">
        <w:rPr>
          <w:rFonts w:ascii="Times New Roman" w:hAnsi="Times New Roman" w:cs="Times New Roman"/>
          <w:sz w:val="28"/>
          <w:szCs w:val="28"/>
        </w:rPr>
        <w:t>о</w:t>
      </w:r>
      <w:r w:rsidRPr="0083357E">
        <w:rPr>
          <w:rFonts w:ascii="Times New Roman" w:hAnsi="Times New Roman" w:cs="Times New Roman"/>
          <w:sz w:val="28"/>
          <w:szCs w:val="28"/>
        </w:rPr>
        <w:t xml:space="preserve">ве беспрекословного и безоглядного уважения к старшим — по возрасту, по поколению, по чину, по званию и, наконец, старшим в силу принадлежности к мужскому полу. </w:t>
      </w:r>
    </w:p>
    <w:p w:rsidR="001221CC" w:rsidRPr="0083357E" w:rsidRDefault="001221CC" w:rsidP="008335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>Другим важным элементом учения было представление о том, что все ч</w:t>
      </w:r>
      <w:r w:rsidRPr="0083357E">
        <w:rPr>
          <w:rFonts w:ascii="Times New Roman" w:hAnsi="Times New Roman" w:cs="Times New Roman"/>
          <w:sz w:val="28"/>
          <w:szCs w:val="28"/>
        </w:rPr>
        <w:t>е</w:t>
      </w:r>
      <w:r w:rsidRPr="0083357E">
        <w:rPr>
          <w:rFonts w:ascii="Times New Roman" w:hAnsi="Times New Roman" w:cs="Times New Roman"/>
          <w:sz w:val="28"/>
          <w:szCs w:val="28"/>
        </w:rPr>
        <w:t>ловеческие отношения для их гармоничного и беспрепятственного соблюд</w:t>
      </w:r>
      <w:r w:rsidRPr="0083357E">
        <w:rPr>
          <w:rFonts w:ascii="Times New Roman" w:hAnsi="Times New Roman" w:cs="Times New Roman"/>
          <w:sz w:val="28"/>
          <w:szCs w:val="28"/>
        </w:rPr>
        <w:t>е</w:t>
      </w:r>
      <w:r w:rsidRPr="0083357E">
        <w:rPr>
          <w:rFonts w:ascii="Times New Roman" w:hAnsi="Times New Roman" w:cs="Times New Roman"/>
          <w:sz w:val="28"/>
          <w:szCs w:val="28"/>
        </w:rPr>
        <w:t>ния должны подчиняться ритуалу, то есть строго определенным и традиц</w:t>
      </w:r>
      <w:r w:rsidRPr="0083357E">
        <w:rPr>
          <w:rFonts w:ascii="Times New Roman" w:hAnsi="Times New Roman" w:cs="Times New Roman"/>
          <w:sz w:val="28"/>
          <w:szCs w:val="28"/>
        </w:rPr>
        <w:t>и</w:t>
      </w:r>
      <w:r w:rsidRPr="0083357E">
        <w:rPr>
          <w:rFonts w:ascii="Times New Roman" w:hAnsi="Times New Roman" w:cs="Times New Roman"/>
          <w:sz w:val="28"/>
          <w:szCs w:val="28"/>
        </w:rPr>
        <w:t>онно выверенным нормам поведения, которые имеют массу примеров в пр</w:t>
      </w:r>
      <w:r w:rsidRPr="0083357E">
        <w:rPr>
          <w:rFonts w:ascii="Times New Roman" w:hAnsi="Times New Roman" w:cs="Times New Roman"/>
          <w:sz w:val="28"/>
          <w:szCs w:val="28"/>
        </w:rPr>
        <w:t>о</w:t>
      </w:r>
      <w:r w:rsidRPr="0083357E">
        <w:rPr>
          <w:rFonts w:ascii="Times New Roman" w:hAnsi="Times New Roman" w:cs="Times New Roman"/>
          <w:sz w:val="28"/>
          <w:szCs w:val="28"/>
        </w:rPr>
        <w:t>шлом.</w:t>
      </w:r>
    </w:p>
    <w:p w:rsidR="001221CC" w:rsidRDefault="001221CC" w:rsidP="001221CC"/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8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7. 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800">
        <w:rPr>
          <w:rFonts w:ascii="Times New Roman" w:hAnsi="Times New Roman" w:cs="Times New Roman"/>
          <w:b/>
          <w:sz w:val="28"/>
          <w:szCs w:val="28"/>
        </w:rPr>
        <w:t>Выберите из списка черты, которые отличают научное познание от др</w:t>
      </w:r>
      <w:r w:rsidRPr="00F45800">
        <w:rPr>
          <w:rFonts w:ascii="Times New Roman" w:hAnsi="Times New Roman" w:cs="Times New Roman"/>
          <w:b/>
          <w:sz w:val="28"/>
          <w:szCs w:val="28"/>
        </w:rPr>
        <w:t>у</w:t>
      </w:r>
      <w:r w:rsidRPr="00F45800">
        <w:rPr>
          <w:rFonts w:ascii="Times New Roman" w:hAnsi="Times New Roman" w:cs="Times New Roman"/>
          <w:b/>
          <w:sz w:val="28"/>
          <w:szCs w:val="28"/>
        </w:rPr>
        <w:t xml:space="preserve">гих видов познания человеком мира. Запишите цифры, под которыми эти особенности указаны. 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1) теоретическое обобщение фактов.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2) констатация протекания отдельных событий.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3) образность и оригинальность отражения объективной реальности.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4) стремление к достоверному, истинному знанию.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800">
        <w:rPr>
          <w:rFonts w:ascii="Times New Roman" w:hAnsi="Times New Roman" w:cs="Times New Roman"/>
          <w:sz w:val="28"/>
          <w:szCs w:val="28"/>
        </w:rPr>
        <w:t>5) изучение процессов и явлений со стороны закономерностей и причин.</w:t>
      </w:r>
    </w:p>
    <w:p w:rsidR="00983914" w:rsidRPr="00F45800" w:rsidRDefault="00983914" w:rsidP="00F458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914" w:rsidRPr="009268E9" w:rsidRDefault="00983914" w:rsidP="00983914">
      <w:pPr>
        <w:spacing w:line="360" w:lineRule="auto"/>
        <w:rPr>
          <w:sz w:val="28"/>
          <w:szCs w:val="28"/>
        </w:rPr>
      </w:pPr>
      <w:r w:rsidRPr="009268E9">
        <w:rPr>
          <w:sz w:val="28"/>
          <w:szCs w:val="28"/>
        </w:rPr>
        <w:t>_________________________________________</w:t>
      </w:r>
    </w:p>
    <w:p w:rsidR="00983914" w:rsidRPr="00F05BF7" w:rsidRDefault="00983914" w:rsidP="00983914">
      <w:pPr>
        <w:ind w:left="709"/>
        <w:rPr>
          <w:rFonts w:ascii="Times New Roman" w:hAnsi="Times New Roman" w:cs="Times New Roman"/>
          <w:sz w:val="28"/>
          <w:szCs w:val="28"/>
        </w:rPr>
      </w:pPr>
      <w:r w:rsidRPr="00983914">
        <w:rPr>
          <w:rFonts w:ascii="Times New Roman" w:hAnsi="Times New Roman" w:cs="Times New Roman"/>
          <w:b/>
          <w:sz w:val="28"/>
          <w:szCs w:val="28"/>
        </w:rPr>
        <w:t>Ответ:</w:t>
      </w:r>
      <w:r w:rsidRPr="00F05BF7">
        <w:rPr>
          <w:rFonts w:ascii="Times New Roman" w:hAnsi="Times New Roman" w:cs="Times New Roman"/>
          <w:sz w:val="28"/>
          <w:szCs w:val="28"/>
        </w:rPr>
        <w:t xml:space="preserve"> </w:t>
      </w:r>
      <w:r w:rsidRPr="00F05BF7">
        <w:rPr>
          <w:rFonts w:ascii="Times New Roman" w:hAnsi="Times New Roman" w:cs="Times New Roman"/>
          <w:b/>
          <w:sz w:val="28"/>
          <w:szCs w:val="28"/>
          <w:u w:val="single"/>
        </w:rPr>
        <w:t>1, 4, 5.</w:t>
      </w:r>
    </w:p>
    <w:p w:rsidR="00983914" w:rsidRPr="00726122" w:rsidRDefault="00983914" w:rsidP="0098391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26122">
        <w:rPr>
          <w:rFonts w:ascii="Times New Roman" w:hAnsi="Times New Roman" w:cs="Times New Roman"/>
          <w:sz w:val="28"/>
          <w:szCs w:val="28"/>
        </w:rPr>
        <w:t>Правильный ответ оценивается:</w:t>
      </w:r>
    </w:p>
    <w:p w:rsidR="00983914" w:rsidRPr="00726122" w:rsidRDefault="00983914" w:rsidP="0098391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26122">
        <w:rPr>
          <w:rFonts w:ascii="Times New Roman" w:hAnsi="Times New Roman" w:cs="Times New Roman"/>
          <w:sz w:val="28"/>
          <w:szCs w:val="28"/>
        </w:rPr>
        <w:t xml:space="preserve"> баллов – нет ошибок</w:t>
      </w:r>
    </w:p>
    <w:p w:rsidR="00983914" w:rsidRPr="00726122" w:rsidRDefault="00983914" w:rsidP="0098391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6122">
        <w:rPr>
          <w:rFonts w:ascii="Times New Roman" w:hAnsi="Times New Roman" w:cs="Times New Roman"/>
          <w:sz w:val="28"/>
          <w:szCs w:val="28"/>
        </w:rPr>
        <w:t xml:space="preserve"> балла – 1 ошибка</w:t>
      </w:r>
    </w:p>
    <w:p w:rsidR="00983914" w:rsidRDefault="00983914" w:rsidP="0098391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26122">
        <w:rPr>
          <w:rFonts w:ascii="Times New Roman" w:hAnsi="Times New Roman" w:cs="Times New Roman"/>
          <w:sz w:val="28"/>
          <w:szCs w:val="28"/>
        </w:rPr>
        <w:t>0 баллов – допущены 2 и более ошибок.</w:t>
      </w:r>
    </w:p>
    <w:p w:rsidR="00983914" w:rsidRPr="00223AEE" w:rsidRDefault="00983914" w:rsidP="009839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AEE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задание – </w:t>
      </w:r>
      <w:r w:rsidR="00F45800">
        <w:rPr>
          <w:rFonts w:ascii="Times New Roman" w:hAnsi="Times New Roman" w:cs="Times New Roman"/>
          <w:b/>
          <w:sz w:val="28"/>
          <w:szCs w:val="28"/>
        </w:rPr>
        <w:t>6</w:t>
      </w:r>
      <w:r w:rsidRPr="00223AE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23AEE">
        <w:rPr>
          <w:rFonts w:ascii="Times New Roman" w:hAnsi="Times New Roman" w:cs="Times New Roman"/>
          <w:b/>
          <w:sz w:val="28"/>
          <w:szCs w:val="28"/>
        </w:rPr>
        <w:t>.</w:t>
      </w:r>
    </w:p>
    <w:p w:rsidR="00983914" w:rsidRDefault="00983914" w:rsidP="001221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CC" w:rsidRPr="0083357E" w:rsidRDefault="0083357E" w:rsidP="001221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83914">
        <w:rPr>
          <w:rFonts w:ascii="Times New Roman" w:hAnsi="Times New Roman" w:cs="Times New Roman"/>
          <w:b/>
          <w:sz w:val="28"/>
          <w:szCs w:val="28"/>
        </w:rPr>
        <w:t>8</w:t>
      </w:r>
      <w:r w:rsidRPr="0083357E">
        <w:rPr>
          <w:rFonts w:ascii="Times New Roman" w:hAnsi="Times New Roman" w:cs="Times New Roman"/>
          <w:b/>
          <w:sz w:val="28"/>
          <w:szCs w:val="28"/>
        </w:rPr>
        <w:t>.</w:t>
      </w:r>
    </w:p>
    <w:p w:rsidR="001221CC" w:rsidRPr="0083357E" w:rsidRDefault="001221CC" w:rsidP="001221CC">
      <w:pPr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Напишите эссе на одну из предложенных тем: </w:t>
      </w:r>
    </w:p>
    <w:p w:rsidR="001221CC" w:rsidRPr="00987CBA" w:rsidRDefault="001221CC" w:rsidP="00987CBA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1. </w:t>
      </w:r>
      <w:r w:rsidR="00987CBA" w:rsidRPr="00987CBA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Кто слишком часто оглядывается назад, легко может споткнуться и упасть. (Пауло Коэльо)</w:t>
      </w:r>
      <w:r w:rsidRPr="00987CBA">
        <w:rPr>
          <w:rFonts w:ascii="Times New Roman" w:hAnsi="Times New Roman" w:cs="Times New Roman"/>
          <w:b/>
          <w:sz w:val="28"/>
          <w:szCs w:val="28"/>
        </w:rPr>
        <w:t>.</w:t>
      </w:r>
    </w:p>
    <w:p w:rsidR="001221CC" w:rsidRPr="00987CBA" w:rsidRDefault="001221CC" w:rsidP="00987CBA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 2. «Устойчивость обществу придают или </w:t>
      </w:r>
      <w:r w:rsidR="00987CBA" w:rsidRPr="00987CBA">
        <w:rPr>
          <w:rFonts w:ascii="Times New Roman" w:hAnsi="Times New Roman" w:cs="Times New Roman"/>
          <w:sz w:val="28"/>
          <w:szCs w:val="28"/>
        </w:rPr>
        <w:t>цепи,</w:t>
      </w:r>
      <w:r w:rsidRPr="00987CBA">
        <w:rPr>
          <w:rFonts w:ascii="Times New Roman" w:hAnsi="Times New Roman" w:cs="Times New Roman"/>
          <w:sz w:val="28"/>
          <w:szCs w:val="28"/>
        </w:rPr>
        <w:t xml:space="preserve"> или собственность» (Ф. И</w:t>
      </w:r>
      <w:r w:rsidRPr="00987CBA">
        <w:rPr>
          <w:rFonts w:ascii="Times New Roman" w:hAnsi="Times New Roman" w:cs="Times New Roman"/>
          <w:sz w:val="28"/>
          <w:szCs w:val="28"/>
        </w:rPr>
        <w:t>с</w:t>
      </w:r>
      <w:r w:rsidRPr="00987CBA">
        <w:rPr>
          <w:rFonts w:ascii="Times New Roman" w:hAnsi="Times New Roman" w:cs="Times New Roman"/>
          <w:sz w:val="28"/>
          <w:szCs w:val="28"/>
        </w:rPr>
        <w:t>кандер).</w:t>
      </w:r>
    </w:p>
    <w:p w:rsidR="001221CC" w:rsidRPr="00987CBA" w:rsidRDefault="00987CBA" w:rsidP="00987CBA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>3</w:t>
      </w:r>
      <w:r w:rsidR="001221CC" w:rsidRPr="00987CBA">
        <w:rPr>
          <w:rFonts w:ascii="Times New Roman" w:hAnsi="Times New Roman" w:cs="Times New Roman"/>
          <w:sz w:val="28"/>
          <w:szCs w:val="28"/>
        </w:rPr>
        <w:t xml:space="preserve">. </w:t>
      </w:r>
      <w:r w:rsidRPr="00987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Тот, кто лишен искренних друзей, поистине одинок. (Ф. Бэкон.</w:t>
      </w:r>
      <w:r w:rsidR="001221CC" w:rsidRPr="00987CBA">
        <w:rPr>
          <w:rFonts w:ascii="Times New Roman" w:hAnsi="Times New Roman" w:cs="Times New Roman"/>
          <w:sz w:val="28"/>
          <w:szCs w:val="28"/>
        </w:rPr>
        <w:t>)</w:t>
      </w:r>
    </w:p>
    <w:p w:rsidR="001221CC" w:rsidRPr="00987CBA" w:rsidRDefault="00987CBA" w:rsidP="00987CBA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>4</w:t>
      </w:r>
      <w:r w:rsidR="001221CC" w:rsidRPr="00987CBA">
        <w:rPr>
          <w:rFonts w:ascii="Times New Roman" w:hAnsi="Times New Roman" w:cs="Times New Roman"/>
          <w:sz w:val="28"/>
          <w:szCs w:val="28"/>
        </w:rPr>
        <w:t xml:space="preserve">. «Международная политика, как и всякая другая, есть борьба за власть» (Г. </w:t>
      </w:r>
      <w:proofErr w:type="spellStart"/>
      <w:r w:rsidR="001221CC" w:rsidRPr="00987CBA">
        <w:rPr>
          <w:rFonts w:ascii="Times New Roman" w:hAnsi="Times New Roman" w:cs="Times New Roman"/>
          <w:sz w:val="28"/>
          <w:szCs w:val="28"/>
        </w:rPr>
        <w:t>Моргентау</w:t>
      </w:r>
      <w:proofErr w:type="spellEnd"/>
      <w:r w:rsidR="001221CC" w:rsidRPr="00987CBA">
        <w:rPr>
          <w:rFonts w:ascii="Times New Roman" w:hAnsi="Times New Roman" w:cs="Times New Roman"/>
          <w:sz w:val="28"/>
          <w:szCs w:val="28"/>
        </w:rPr>
        <w:t>).</w:t>
      </w:r>
    </w:p>
    <w:p w:rsidR="001221CC" w:rsidRPr="00987CBA" w:rsidRDefault="00987CBA" w:rsidP="00987CBA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221CC" w:rsidRPr="00987CBA">
        <w:rPr>
          <w:rFonts w:ascii="Times New Roman" w:hAnsi="Times New Roman" w:cs="Times New Roman"/>
          <w:sz w:val="28"/>
          <w:szCs w:val="28"/>
        </w:rPr>
        <w:t xml:space="preserve">. «Вникните в причины </w:t>
      </w:r>
      <w:r w:rsidRPr="00987CBA">
        <w:rPr>
          <w:rFonts w:ascii="Times New Roman" w:hAnsi="Times New Roman" w:cs="Times New Roman"/>
          <w:sz w:val="28"/>
          <w:szCs w:val="28"/>
        </w:rPr>
        <w:t>всякой распущенности,</w:t>
      </w:r>
      <w:r w:rsidR="001221CC" w:rsidRPr="00987CBA">
        <w:rPr>
          <w:rFonts w:ascii="Times New Roman" w:hAnsi="Times New Roman" w:cs="Times New Roman"/>
          <w:sz w:val="28"/>
          <w:szCs w:val="28"/>
        </w:rPr>
        <w:t xml:space="preserve"> и вы ув</w:t>
      </w:r>
      <w:r w:rsidRPr="00987CBA">
        <w:rPr>
          <w:rFonts w:ascii="Times New Roman" w:hAnsi="Times New Roman" w:cs="Times New Roman"/>
          <w:sz w:val="28"/>
          <w:szCs w:val="28"/>
        </w:rPr>
        <w:t>идите, что она пр</w:t>
      </w:r>
      <w:r w:rsidRPr="00987CBA">
        <w:rPr>
          <w:rFonts w:ascii="Times New Roman" w:hAnsi="Times New Roman" w:cs="Times New Roman"/>
          <w:sz w:val="28"/>
          <w:szCs w:val="28"/>
        </w:rPr>
        <w:t>о</w:t>
      </w:r>
      <w:r w:rsidRPr="00987CBA">
        <w:rPr>
          <w:rFonts w:ascii="Times New Roman" w:hAnsi="Times New Roman" w:cs="Times New Roman"/>
          <w:sz w:val="28"/>
          <w:szCs w:val="28"/>
        </w:rPr>
        <w:t>истекает из безнаказанности» (</w:t>
      </w:r>
      <w:r w:rsidR="001221CC" w:rsidRPr="00987CBA">
        <w:rPr>
          <w:rFonts w:ascii="Times New Roman" w:hAnsi="Times New Roman" w:cs="Times New Roman"/>
          <w:sz w:val="28"/>
          <w:szCs w:val="28"/>
        </w:rPr>
        <w:t>Ш. Монтескье).</w:t>
      </w:r>
    </w:p>
    <w:p w:rsidR="00987CBA" w:rsidRPr="00987CBA" w:rsidRDefault="00987CBA" w:rsidP="00987CBA">
      <w:pPr>
        <w:jc w:val="both"/>
        <w:rPr>
          <w:rFonts w:ascii="Times New Roman" w:hAnsi="Times New Roman" w:cs="Times New Roman"/>
          <w:sz w:val="28"/>
          <w:szCs w:val="28"/>
        </w:rPr>
      </w:pPr>
      <w:r w:rsidRPr="00987CBA">
        <w:rPr>
          <w:rFonts w:ascii="Times New Roman" w:hAnsi="Times New Roman" w:cs="Times New Roman"/>
          <w:sz w:val="28"/>
          <w:szCs w:val="28"/>
        </w:rPr>
        <w:t xml:space="preserve">6. </w:t>
      </w:r>
      <w:r w:rsidRPr="00987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басня, так и жизнь ценится не за длину, но за содержание. (Сенека).</w:t>
      </w:r>
    </w:p>
    <w:p w:rsidR="001221CC" w:rsidRPr="0083357E" w:rsidRDefault="001221CC" w:rsidP="001221CC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1221CC" w:rsidRPr="0083357E" w:rsidRDefault="001221CC" w:rsidP="001221CC">
      <w:pPr>
        <w:pStyle w:val="a8"/>
        <w:spacing w:before="0" w:beforeAutospacing="0" w:after="0" w:afterAutospacing="0"/>
        <w:rPr>
          <w:b/>
          <w:sz w:val="28"/>
          <w:szCs w:val="28"/>
        </w:rPr>
      </w:pPr>
      <w:r w:rsidRPr="0083357E">
        <w:rPr>
          <w:b/>
          <w:sz w:val="28"/>
          <w:szCs w:val="28"/>
        </w:rPr>
        <w:t>Оценивание.</w:t>
      </w:r>
    </w:p>
    <w:p w:rsidR="001221CC" w:rsidRPr="0083357E" w:rsidRDefault="001221CC" w:rsidP="001221CC">
      <w:pPr>
        <w:pStyle w:val="a8"/>
        <w:spacing w:before="0" w:beforeAutospacing="0" w:after="0" w:afterAutospacing="0"/>
        <w:rPr>
          <w:b/>
          <w:sz w:val="28"/>
          <w:szCs w:val="28"/>
        </w:rPr>
      </w:pPr>
      <w:r w:rsidRPr="0083357E">
        <w:rPr>
          <w:b/>
          <w:sz w:val="28"/>
          <w:szCs w:val="28"/>
        </w:rPr>
        <w:t>Критерии:</w:t>
      </w:r>
    </w:p>
    <w:p w:rsidR="001221CC" w:rsidRPr="0083357E" w:rsidRDefault="001221CC" w:rsidP="001221CC">
      <w:pPr>
        <w:numPr>
          <w:ilvl w:val="0"/>
          <w:numId w:val="4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>Раскрытие понимания того, о чем говорит автор высказывания, в чем с</w:t>
      </w:r>
      <w:r w:rsidRPr="0083357E">
        <w:rPr>
          <w:rFonts w:ascii="Times New Roman" w:hAnsi="Times New Roman" w:cs="Times New Roman"/>
          <w:sz w:val="28"/>
          <w:szCs w:val="28"/>
        </w:rPr>
        <w:t>о</w:t>
      </w:r>
      <w:r w:rsidRPr="0083357E">
        <w:rPr>
          <w:rFonts w:ascii="Times New Roman" w:hAnsi="Times New Roman" w:cs="Times New Roman"/>
          <w:sz w:val="28"/>
          <w:szCs w:val="28"/>
        </w:rPr>
        <w:t>стоит его позиция.</w:t>
      </w:r>
    </w:p>
    <w:p w:rsidR="001221CC" w:rsidRPr="0083357E" w:rsidRDefault="001221CC" w:rsidP="001221CC">
      <w:pPr>
        <w:numPr>
          <w:ilvl w:val="0"/>
          <w:numId w:val="4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 xml:space="preserve">Внутреннее смысловое единство, согласованность ключевых тезисов и утверждений, непротиворечивость личностных суждений. </w:t>
      </w:r>
    </w:p>
    <w:p w:rsidR="001221CC" w:rsidRPr="0083357E" w:rsidRDefault="001221CC" w:rsidP="001221CC">
      <w:pPr>
        <w:numPr>
          <w:ilvl w:val="0"/>
          <w:numId w:val="4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>Раскрытие проблемы на теоретическом уровне (опора на научные теории, владение понятиями курса).</w:t>
      </w:r>
    </w:p>
    <w:p w:rsidR="001221CC" w:rsidRPr="0083357E" w:rsidRDefault="001221CC" w:rsidP="001221CC">
      <w:pPr>
        <w:numPr>
          <w:ilvl w:val="0"/>
          <w:numId w:val="4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>Аргументация собственной точки зрения с опорой на факты обществе</w:t>
      </w:r>
      <w:r w:rsidRPr="0083357E">
        <w:rPr>
          <w:rFonts w:ascii="Times New Roman" w:hAnsi="Times New Roman" w:cs="Times New Roman"/>
          <w:sz w:val="28"/>
          <w:szCs w:val="28"/>
        </w:rPr>
        <w:t>н</w:t>
      </w:r>
      <w:r w:rsidRPr="0083357E">
        <w:rPr>
          <w:rFonts w:ascii="Times New Roman" w:hAnsi="Times New Roman" w:cs="Times New Roman"/>
          <w:sz w:val="28"/>
          <w:szCs w:val="28"/>
        </w:rPr>
        <w:t>ной жизни и личный социальный опыт.</w:t>
      </w:r>
    </w:p>
    <w:p w:rsidR="001221CC" w:rsidRPr="0083357E" w:rsidRDefault="001221CC" w:rsidP="001221CC">
      <w:pPr>
        <w:numPr>
          <w:ilvl w:val="0"/>
          <w:numId w:val="4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>Соответствие между высказываемыми теоретическими положениями и приводимым фактическим материалом.</w:t>
      </w:r>
    </w:p>
    <w:p w:rsidR="001221CC" w:rsidRPr="0083357E" w:rsidRDefault="001221CC" w:rsidP="001221CC">
      <w:pPr>
        <w:numPr>
          <w:ilvl w:val="0"/>
          <w:numId w:val="4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357E">
        <w:rPr>
          <w:rFonts w:ascii="Times New Roman" w:hAnsi="Times New Roman" w:cs="Times New Roman"/>
          <w:sz w:val="28"/>
          <w:szCs w:val="28"/>
        </w:rPr>
        <w:t>Четкость выводов, их соответствие поставленным автором перед собой задачам.</w:t>
      </w:r>
    </w:p>
    <w:p w:rsidR="001221CC" w:rsidRPr="0083357E" w:rsidRDefault="001221CC" w:rsidP="001221CC">
      <w:pPr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Каждый критерий – до </w:t>
      </w:r>
      <w:r w:rsidR="00983914">
        <w:rPr>
          <w:rFonts w:ascii="Times New Roman" w:hAnsi="Times New Roman" w:cs="Times New Roman"/>
          <w:b/>
          <w:sz w:val="28"/>
          <w:szCs w:val="28"/>
        </w:rPr>
        <w:t>4</w:t>
      </w:r>
      <w:r w:rsidRPr="0083357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1221CC" w:rsidRPr="0083357E" w:rsidRDefault="001221CC" w:rsidP="001221CC">
      <w:pPr>
        <w:rPr>
          <w:rFonts w:ascii="Times New Roman" w:hAnsi="Times New Roman" w:cs="Times New Roman"/>
          <w:b/>
          <w:sz w:val="28"/>
          <w:szCs w:val="28"/>
        </w:rPr>
      </w:pPr>
      <w:r w:rsidRPr="0083357E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3-ю часть – </w:t>
      </w:r>
      <w:r w:rsidR="00983914">
        <w:rPr>
          <w:rFonts w:ascii="Times New Roman" w:hAnsi="Times New Roman" w:cs="Times New Roman"/>
          <w:b/>
          <w:sz w:val="28"/>
          <w:szCs w:val="28"/>
        </w:rPr>
        <w:t>24</w:t>
      </w:r>
      <w:r w:rsidRPr="0083357E">
        <w:rPr>
          <w:rFonts w:ascii="Times New Roman" w:hAnsi="Times New Roman" w:cs="Times New Roman"/>
          <w:b/>
          <w:sz w:val="28"/>
          <w:szCs w:val="28"/>
        </w:rPr>
        <w:t>.</w:t>
      </w:r>
    </w:p>
    <w:p w:rsidR="007231C3" w:rsidRPr="007231C3" w:rsidRDefault="007231C3" w:rsidP="00723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0C17" w:rsidRDefault="00C30C17"/>
    <w:sectPr w:rsidR="00C3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1B6"/>
    <w:multiLevelType w:val="hybridMultilevel"/>
    <w:tmpl w:val="731C8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74E4"/>
    <w:multiLevelType w:val="hybridMultilevel"/>
    <w:tmpl w:val="84704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405D8"/>
    <w:multiLevelType w:val="hybridMultilevel"/>
    <w:tmpl w:val="697AFA02"/>
    <w:lvl w:ilvl="0" w:tplc="C5D2B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B906B3"/>
    <w:multiLevelType w:val="hybridMultilevel"/>
    <w:tmpl w:val="2E7CB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61022"/>
    <w:multiLevelType w:val="hybridMultilevel"/>
    <w:tmpl w:val="7AAA6CDC"/>
    <w:lvl w:ilvl="0" w:tplc="EB04A46E">
      <w:start w:val="1"/>
      <w:numFmt w:val="decimal"/>
      <w:lvlText w:val="%1."/>
      <w:lvlJc w:val="left"/>
      <w:pPr>
        <w:tabs>
          <w:tab w:val="num" w:pos="459"/>
        </w:tabs>
        <w:ind w:left="459" w:hanging="459"/>
      </w:pPr>
      <w:rPr>
        <w:rFonts w:hint="default"/>
      </w:rPr>
    </w:lvl>
    <w:lvl w:ilvl="1" w:tplc="54D26B7E">
      <w:start w:val="1"/>
      <w:numFmt w:val="russianUpper"/>
      <w:lvlText w:val="%2."/>
      <w:lvlJc w:val="left"/>
      <w:pPr>
        <w:tabs>
          <w:tab w:val="num" w:pos="1539"/>
        </w:tabs>
        <w:ind w:left="1539" w:hanging="459"/>
      </w:pPr>
      <w:rPr>
        <w:rFonts w:hint="default"/>
      </w:rPr>
    </w:lvl>
    <w:lvl w:ilvl="2" w:tplc="4FE09B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F2D67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1E81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C3"/>
    <w:rsid w:val="00043353"/>
    <w:rsid w:val="001221CC"/>
    <w:rsid w:val="0016078F"/>
    <w:rsid w:val="001C0A3E"/>
    <w:rsid w:val="002127F7"/>
    <w:rsid w:val="002137AC"/>
    <w:rsid w:val="00274277"/>
    <w:rsid w:val="0028045E"/>
    <w:rsid w:val="00304BCA"/>
    <w:rsid w:val="003443C2"/>
    <w:rsid w:val="0035558A"/>
    <w:rsid w:val="003B2A01"/>
    <w:rsid w:val="003B7D6A"/>
    <w:rsid w:val="003C0F9E"/>
    <w:rsid w:val="003D4212"/>
    <w:rsid w:val="00452088"/>
    <w:rsid w:val="004C3F69"/>
    <w:rsid w:val="004F0AB2"/>
    <w:rsid w:val="00507567"/>
    <w:rsid w:val="00631484"/>
    <w:rsid w:val="006767DA"/>
    <w:rsid w:val="006B21D5"/>
    <w:rsid w:val="007231C3"/>
    <w:rsid w:val="00791C5A"/>
    <w:rsid w:val="007E2EF7"/>
    <w:rsid w:val="007F1498"/>
    <w:rsid w:val="0083357E"/>
    <w:rsid w:val="00910B7C"/>
    <w:rsid w:val="00966685"/>
    <w:rsid w:val="00983914"/>
    <w:rsid w:val="00987CBA"/>
    <w:rsid w:val="009B7888"/>
    <w:rsid w:val="009C744C"/>
    <w:rsid w:val="00A05E2A"/>
    <w:rsid w:val="00A70BEE"/>
    <w:rsid w:val="00A72EB4"/>
    <w:rsid w:val="00AB1647"/>
    <w:rsid w:val="00AC5BE0"/>
    <w:rsid w:val="00AD32C0"/>
    <w:rsid w:val="00B65C23"/>
    <w:rsid w:val="00C109BB"/>
    <w:rsid w:val="00C10C0D"/>
    <w:rsid w:val="00C30C17"/>
    <w:rsid w:val="00C5397A"/>
    <w:rsid w:val="00C656EB"/>
    <w:rsid w:val="00C822BC"/>
    <w:rsid w:val="00D307CE"/>
    <w:rsid w:val="00D63885"/>
    <w:rsid w:val="00D67AE1"/>
    <w:rsid w:val="00D702E4"/>
    <w:rsid w:val="00DA7A55"/>
    <w:rsid w:val="00E82575"/>
    <w:rsid w:val="00ED0075"/>
    <w:rsid w:val="00F4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23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52088"/>
    <w:rPr>
      <w:color w:val="0000FF"/>
      <w:u w:val="single"/>
    </w:rPr>
  </w:style>
  <w:style w:type="paragraph" w:styleId="a5">
    <w:name w:val="List Paragraph"/>
    <w:basedOn w:val="a"/>
    <w:qFormat/>
    <w:rsid w:val="00D63885"/>
    <w:pPr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en-US" w:bidi="en-US"/>
    </w:rPr>
  </w:style>
  <w:style w:type="paragraph" w:styleId="a6">
    <w:name w:val="Body Text"/>
    <w:basedOn w:val="a"/>
    <w:link w:val="a7"/>
    <w:rsid w:val="00D638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38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R1">
    <w:name w:val="FR1"/>
    <w:rsid w:val="00D63885"/>
    <w:pPr>
      <w:widowControl w:val="0"/>
      <w:spacing w:after="0" w:line="260" w:lineRule="auto"/>
      <w:ind w:firstLine="26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Normal (Web)"/>
    <w:basedOn w:val="a"/>
    <w:rsid w:val="0012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16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987C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23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52088"/>
    <w:rPr>
      <w:color w:val="0000FF"/>
      <w:u w:val="single"/>
    </w:rPr>
  </w:style>
  <w:style w:type="paragraph" w:styleId="a5">
    <w:name w:val="List Paragraph"/>
    <w:basedOn w:val="a"/>
    <w:qFormat/>
    <w:rsid w:val="00D63885"/>
    <w:pPr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en-US" w:bidi="en-US"/>
    </w:rPr>
  </w:style>
  <w:style w:type="paragraph" w:styleId="a6">
    <w:name w:val="Body Text"/>
    <w:basedOn w:val="a"/>
    <w:link w:val="a7"/>
    <w:rsid w:val="00D638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38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R1">
    <w:name w:val="FR1"/>
    <w:rsid w:val="00D63885"/>
    <w:pPr>
      <w:widowControl w:val="0"/>
      <w:spacing w:after="0" w:line="260" w:lineRule="auto"/>
      <w:ind w:firstLine="26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Normal (Web)"/>
    <w:basedOn w:val="a"/>
    <w:rsid w:val="0012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16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987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2%D0%BE%D0%B1%D0%BE%D0%B4%D0%B0_%D0%B2%D0%B5%D1%80%D0%BE%D0%B8%D1%81%D0%BF%D0%BE%D0%B2%D0%B5%D0%B4%D0%B0%D0%BD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16</Pages>
  <Words>2760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Польская Светлана Анатольквна</dc:creator>
  <cp:lastModifiedBy>Любенко Наталья Ивановна</cp:lastModifiedBy>
  <cp:revision>30</cp:revision>
  <dcterms:created xsi:type="dcterms:W3CDTF">2016-10-18T18:29:00Z</dcterms:created>
  <dcterms:modified xsi:type="dcterms:W3CDTF">2017-11-22T14:28:00Z</dcterms:modified>
</cp:coreProperties>
</file>