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762" w:rsidRPr="00B35F5C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СТАВРОПОЛЬСКИЙ КРАЙ</w:t>
      </w:r>
    </w:p>
    <w:p w:rsidR="00FE2762" w:rsidRPr="00B35F5C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Муниципальный этап всероссийской олимпиады школьников</w:t>
      </w:r>
    </w:p>
    <w:p w:rsidR="00FE2762" w:rsidRPr="00B35F5C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4021E0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>/1</w:t>
      </w:r>
      <w:r w:rsidR="004021E0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учебного года</w:t>
      </w:r>
    </w:p>
    <w:p w:rsidR="00FE2762" w:rsidRPr="00B35F5C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2762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5F5C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ФИЗИКА</w:t>
      </w:r>
    </w:p>
    <w:p w:rsidR="00FE2762" w:rsidRDefault="00FE2762" w:rsidP="00B229F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31B7D" w:rsidRDefault="00B80BC0" w:rsidP="00B229FD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="00FE27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</w:t>
      </w:r>
    </w:p>
    <w:p w:rsidR="00231B7D" w:rsidRDefault="00231B7D" w:rsidP="00B229F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80BC0" w:rsidRPr="0030368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03680">
        <w:rPr>
          <w:rFonts w:ascii="Times New Roman" w:hAnsi="Times New Roman" w:cs="Times New Roman"/>
          <w:b/>
          <w:sz w:val="24"/>
          <w:szCs w:val="24"/>
          <w:u w:val="single"/>
        </w:rPr>
        <w:t>Задача 1</w:t>
      </w:r>
    </w:p>
    <w:p w:rsidR="00B80BC0" w:rsidRPr="00303680" w:rsidRDefault="00B80BC0" w:rsidP="00B80BC0">
      <w:pPr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 xml:space="preserve">Атлет 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на совершает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прыжок в длину таким образом, что старается достичь наибольшей дальности полета. При этом его время полета составляет величину </w:t>
      </w:r>
      <w:r w:rsidRPr="00303680">
        <w:rPr>
          <w:rFonts w:ascii="Times New Roman" w:hAnsi="Times New Roman" w:cs="Times New Roman"/>
          <w:position w:val="-4"/>
          <w:sz w:val="24"/>
          <w:szCs w:val="24"/>
        </w:rPr>
        <w:object w:dxaOrig="2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15pt;height:14.05pt" o:ole="">
            <v:imagedata r:id="rId7" o:title=""/>
          </v:shape>
          <o:OLEObject Type="Embed" ProgID="Equation.DSMT4" ShapeID="_x0000_i1025" DrawAspect="Content" ObjectID="_1568913182" r:id="rId8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, максимальная высота подъема </w:t>
      </w:r>
      <w:r w:rsidRPr="00303680">
        <w:rPr>
          <w:rFonts w:ascii="Times New Roman" w:hAnsi="Times New Roman" w:cs="Times New Roman"/>
          <w:position w:val="-4"/>
          <w:sz w:val="24"/>
          <w:szCs w:val="24"/>
        </w:rPr>
        <w:object w:dxaOrig="320" w:dyaOrig="279">
          <v:shape id="_x0000_i1026" type="#_x0000_t75" style="width:15.9pt;height:14.05pt" o:ole="">
            <v:imagedata r:id="rId9" o:title=""/>
          </v:shape>
          <o:OLEObject Type="Embed" ProgID="Equation.DSMT4" ShapeID="_x0000_i1026" DrawAspect="Content" ObjectID="_1568913183" r:id="rId10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, а дальность прыжка </w:t>
      </w:r>
      <w:r w:rsidRPr="00303680">
        <w:rPr>
          <w:rFonts w:ascii="Times New Roman" w:hAnsi="Times New Roman" w:cs="Times New Roman"/>
          <w:position w:val="-4"/>
          <w:sz w:val="24"/>
          <w:szCs w:val="24"/>
        </w:rPr>
        <w:object w:dxaOrig="240" w:dyaOrig="279">
          <v:shape id="_x0000_i1027" type="#_x0000_t75" style="width:12.15pt;height:14.05pt" o:ole="">
            <v:imagedata r:id="rId11" o:title=""/>
          </v:shape>
          <o:OLEObject Type="Embed" ProgID="Equation.DSMT4" ShapeID="_x0000_i1027" DrawAspect="Content" ObjectID="_1568913184" r:id="rId12"/>
        </w:object>
      </w:r>
      <w:r w:rsidRPr="00303680">
        <w:rPr>
          <w:rFonts w:ascii="Times New Roman" w:hAnsi="Times New Roman" w:cs="Times New Roman"/>
          <w:sz w:val="24"/>
          <w:szCs w:val="24"/>
        </w:rPr>
        <w:t>. Каковы будут эти величины, если он совершит точно такой же прыжок на Марсе, радиус которого примерно в 2 раза меньше земного, а масса меньше массы планеты Земля в 10 раз.</w:t>
      </w:r>
    </w:p>
    <w:p w:rsidR="00B80BC0" w:rsidRPr="0030368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0368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Задача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</w:t>
      </w:r>
    </w:p>
    <w:p w:rsidR="00B80BC0" w:rsidRPr="00303680" w:rsidRDefault="00B80BC0" w:rsidP="00B80BC0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303680">
        <w:rPr>
          <w:rFonts w:ascii="Times New Roman" w:hAnsi="Times New Roman" w:cs="Times New Roman"/>
          <w:noProof/>
          <w:sz w:val="24"/>
          <w:szCs w:val="24"/>
          <w:lang w:eastAsia="ru-RU"/>
        </w:rPr>
        <w:t>Поверхность Марса, как и поверхность многих других планет окружена атмосферой. Плотность марисанской атмосферы 0,0154 кг/м</w:t>
      </w:r>
      <w:r w:rsidRPr="00303680">
        <w:rPr>
          <w:rFonts w:ascii="Times New Roman" w:hAnsi="Times New Roman" w:cs="Times New Roman"/>
          <w:noProof/>
          <w:sz w:val="24"/>
          <w:szCs w:val="24"/>
          <w:vertAlign w:val="superscript"/>
          <w:lang w:eastAsia="ru-RU"/>
        </w:rPr>
        <w:t>3</w:t>
      </w:r>
      <w:r w:rsidRPr="00303680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. Таким образом, одним из способов изучения Марса может быть основам на  исселдовании его поверхности с помощью воздушных шаров. Предположим, что мы создали очень тонкий и прочный материал для шара, такой что масса одного квадратного метра этого материала составляет 5 г. Определите </w:t>
      </w:r>
    </w:p>
    <w:p w:rsidR="00B80BC0" w:rsidRPr="00303680" w:rsidRDefault="00B80BC0" w:rsidP="00B80BC0">
      <w:pPr>
        <w:pStyle w:val="a3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>Радиус воздушного шара, необходимый для поднятия собственного веса от поверхности Марса</w:t>
      </w:r>
    </w:p>
    <w:p w:rsidR="00B80BC0" w:rsidRPr="00303680" w:rsidRDefault="00B80BC0" w:rsidP="00B80BC0">
      <w:pPr>
        <w:pStyle w:val="a3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03680">
        <w:rPr>
          <w:rFonts w:ascii="Times New Roman" w:hAnsi="Times New Roman" w:cs="Times New Roman"/>
          <w:sz w:val="24"/>
          <w:szCs w:val="24"/>
        </w:rPr>
        <w:t>Ускорение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с которым этот шар начал бы двигаться у поверхности Земли</w:t>
      </w:r>
    </w:p>
    <w:p w:rsidR="00B80BC0" w:rsidRPr="00303680" w:rsidRDefault="00B80BC0" w:rsidP="00B80BC0">
      <w:pPr>
        <w:pStyle w:val="a3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 xml:space="preserve">Массу полезного груза. Который поднимет шар радиусом в 5 раз больше, чем в 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(1), находясь на Марсе</w:t>
      </w:r>
    </w:p>
    <w:p w:rsidR="00B80BC0" w:rsidRPr="0030368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0368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Задача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3</w:t>
      </w:r>
    </w:p>
    <w:p w:rsidR="00B80BC0" w:rsidRPr="00303680" w:rsidRDefault="00B80BC0" w:rsidP="00B80BC0">
      <w:pPr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>Груз массой 3 кг находится на высоте нескольких сотен метров над поверхностью Земли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К нему прикреплен невесомый и нерастяжимый трос. К тросу прикладываю вертикальную силу, такую, что сила натяжения нити изменяется со временем по закону </w:t>
      </w:r>
      <w:r w:rsidRPr="00303680">
        <w:rPr>
          <w:rFonts w:ascii="Times New Roman" w:hAnsi="Times New Roman" w:cs="Times New Roman"/>
          <w:position w:val="-6"/>
          <w:sz w:val="24"/>
          <w:szCs w:val="24"/>
        </w:rPr>
        <w:object w:dxaOrig="780" w:dyaOrig="300">
          <v:shape id="_x0000_i1028" type="#_x0000_t75" style="width:39.25pt;height:14.95pt" o:ole="">
            <v:imagedata r:id="rId13" o:title=""/>
          </v:shape>
          <o:OLEObject Type="Embed" ProgID="Equation.DSMT4" ShapeID="_x0000_i1028" DrawAspect="Content" ObjectID="_1568913185" r:id="rId14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303680">
        <w:rPr>
          <w:rFonts w:ascii="Times New Roman" w:hAnsi="Times New Roman" w:cs="Times New Roman"/>
          <w:position w:val="-6"/>
          <w:sz w:val="24"/>
          <w:szCs w:val="24"/>
        </w:rPr>
        <w:object w:dxaOrig="800" w:dyaOrig="300">
          <v:shape id="_x0000_i1029" type="#_x0000_t75" style="width:40.2pt;height:14.95pt" o:ole="">
            <v:imagedata r:id="rId15" o:title=""/>
          </v:shape>
          <o:OLEObject Type="Embed" ProgID="Equation.DSMT4" ShapeID="_x0000_i1029" DrawAspect="Content" ObjectID="_1568913186" r:id="rId16"/>
        </w:object>
      </w:r>
      <w:r w:rsidRPr="00303680">
        <w:rPr>
          <w:rFonts w:ascii="Times New Roman" w:hAnsi="Times New Roman" w:cs="Times New Roman"/>
          <w:sz w:val="24"/>
          <w:szCs w:val="24"/>
        </w:rPr>
        <w:t> Н/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начальный момент времени система покоится. Определите:</w:t>
      </w:r>
    </w:p>
    <w:p w:rsidR="00B80BC0" w:rsidRPr="00303680" w:rsidRDefault="00B80BC0" w:rsidP="00B80BC0">
      <w:pPr>
        <w:pStyle w:val="a3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>Скорость груза в моменты  </w:t>
      </w:r>
      <w:r w:rsidRPr="00303680">
        <w:rPr>
          <w:rFonts w:ascii="Times New Roman" w:hAnsi="Times New Roman" w:cs="Times New Roman"/>
          <w:position w:val="-6"/>
          <w:sz w:val="24"/>
          <w:szCs w:val="24"/>
        </w:rPr>
        <w:object w:dxaOrig="520" w:dyaOrig="300">
          <v:shape id="_x0000_i1030" type="#_x0000_t75" style="width:26.2pt;height:14.95pt" o:ole="">
            <v:imagedata r:id="rId17" o:title=""/>
          </v:shape>
          <o:OLEObject Type="Embed" ProgID="Equation.DSMT4" ShapeID="_x0000_i1030" DrawAspect="Content" ObjectID="_1568913187" r:id="rId18"/>
        </w:object>
      </w:r>
      <w:r w:rsidRPr="00303680">
        <w:rPr>
          <w:rFonts w:ascii="Times New Roman" w:hAnsi="Times New Roman" w:cs="Times New Roman"/>
          <w:sz w:val="24"/>
          <w:szCs w:val="24"/>
        </w:rPr>
        <w:t> 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и </w:t>
      </w:r>
      <w:r w:rsidRPr="00303680">
        <w:rPr>
          <w:rFonts w:ascii="Times New Roman" w:hAnsi="Times New Roman" w:cs="Times New Roman"/>
          <w:position w:val="-6"/>
          <w:sz w:val="24"/>
          <w:szCs w:val="24"/>
        </w:rPr>
        <w:object w:dxaOrig="560" w:dyaOrig="300">
          <v:shape id="_x0000_i1031" type="#_x0000_t75" style="width:28.05pt;height:14.95pt" o:ole="">
            <v:imagedata r:id="rId19" o:title=""/>
          </v:shape>
          <o:OLEObject Type="Embed" ProgID="Equation.DSMT4" ShapeID="_x0000_i1031" DrawAspect="Content" ObjectID="_1568913188" r:id="rId20"/>
        </w:object>
      </w:r>
      <w:r w:rsidRPr="00303680">
        <w:rPr>
          <w:rFonts w:ascii="Times New Roman" w:hAnsi="Times New Roman" w:cs="Times New Roman"/>
          <w:sz w:val="24"/>
          <w:szCs w:val="24"/>
        </w:rPr>
        <w:t> с.</w:t>
      </w:r>
    </w:p>
    <w:p w:rsidR="00B80BC0" w:rsidRPr="00303680" w:rsidRDefault="00B80BC0" w:rsidP="00B80BC0">
      <w:pPr>
        <w:pStyle w:val="a3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 xml:space="preserve">Зная, что к моменту возвращения в первоначальное положение работа силы F 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равна  234,375 Дж определите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время, за которое тело вернулось в первоначальное положение</w:t>
      </w:r>
    </w:p>
    <w:p w:rsidR="00B80BC0" w:rsidRPr="0030368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0368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Задача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4</w:t>
      </w:r>
    </w:p>
    <w:p w:rsidR="00B80BC0" w:rsidRPr="00303680" w:rsidRDefault="00B80BC0" w:rsidP="00B80BC0">
      <w:pPr>
        <w:jc w:val="both"/>
        <w:rPr>
          <w:rFonts w:ascii="Times New Roman" w:hAnsi="Times New Roman" w:cs="Times New Roman"/>
          <w:sz w:val="24"/>
          <w:szCs w:val="24"/>
        </w:rPr>
      </w:pPr>
      <w:r w:rsidRPr="00303680">
        <w:rPr>
          <w:rFonts w:ascii="Times New Roman" w:hAnsi="Times New Roman" w:cs="Times New Roman"/>
          <w:sz w:val="24"/>
          <w:szCs w:val="24"/>
        </w:rPr>
        <w:t xml:space="preserve">На рисунке представлена схема электрической цепи постоянного тока. Источник питания – идеальный, с напряжением на клеммах </w:t>
      </w:r>
      <w:r w:rsidRPr="00303680">
        <w:rPr>
          <w:rFonts w:ascii="Times New Roman" w:hAnsi="Times New Roman" w:cs="Times New Roman"/>
          <w:position w:val="-12"/>
          <w:sz w:val="24"/>
          <w:szCs w:val="24"/>
        </w:rPr>
        <w:object w:dxaOrig="360" w:dyaOrig="380">
          <v:shape id="_x0000_i1032" type="#_x0000_t75" style="width:17.75pt;height:18.7pt" o:ole="">
            <v:imagedata r:id="rId21" o:title=""/>
          </v:shape>
          <o:OLEObject Type="Embed" ProgID="Equation.DSMT4" ShapeID="_x0000_i1032" DrawAspect="Content" ObjectID="_1568913189" r:id="rId22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. Сопротивления </w:t>
      </w:r>
      <w:r w:rsidRPr="00303680">
        <w:rPr>
          <w:rFonts w:ascii="Times New Roman" w:hAnsi="Times New Roman" w:cs="Times New Roman"/>
          <w:position w:val="-12"/>
          <w:sz w:val="24"/>
          <w:szCs w:val="24"/>
        </w:rPr>
        <w:object w:dxaOrig="300" w:dyaOrig="380">
          <v:shape id="_x0000_i1033" type="#_x0000_t75" style="width:14.95pt;height:18.7pt" o:ole="">
            <v:imagedata r:id="rId23" o:title=""/>
          </v:shape>
          <o:OLEObject Type="Embed" ProgID="Equation.DSMT4" ShapeID="_x0000_i1033" DrawAspect="Content" ObjectID="_1568913190" r:id="rId24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  и </w:t>
      </w:r>
      <w:r w:rsidRPr="00303680">
        <w:rPr>
          <w:rFonts w:ascii="Times New Roman" w:hAnsi="Times New Roman" w:cs="Times New Roman"/>
          <w:position w:val="-12"/>
          <w:sz w:val="24"/>
          <w:szCs w:val="24"/>
        </w:rPr>
        <w:object w:dxaOrig="320" w:dyaOrig="380">
          <v:shape id="_x0000_i1034" type="#_x0000_t75" style="width:15.9pt;height:18.7pt" o:ole="">
            <v:imagedata r:id="rId25" o:title=""/>
          </v:shape>
          <o:OLEObject Type="Embed" ProgID="Equation.DSMT4" ShapeID="_x0000_i1034" DrawAspect="Content" ObjectID="_1568913191" r:id="rId26"/>
        </w:objec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соответственно равны 100 Ом и 300 Ом. Также имеется неидеальный вольтметр. Чему равно внутреннее </w:t>
      </w:r>
      <w:r w:rsidRPr="00303680">
        <w:rPr>
          <w:rFonts w:ascii="Times New Roman" w:hAnsi="Times New Roman" w:cs="Times New Roman"/>
          <w:sz w:val="24"/>
          <w:szCs w:val="24"/>
        </w:rPr>
        <w:lastRenderedPageBreak/>
        <w:t xml:space="preserve">сопротивление вольтметра, если напряжение измеренное на сопротивлении </w:t>
      </w:r>
      <w:r w:rsidRPr="00303680">
        <w:rPr>
          <w:rFonts w:ascii="Times New Roman" w:hAnsi="Times New Roman" w:cs="Times New Roman"/>
          <w:position w:val="-12"/>
          <w:sz w:val="24"/>
          <w:szCs w:val="24"/>
        </w:rPr>
        <w:object w:dxaOrig="320" w:dyaOrig="380">
          <v:shape id="_x0000_i1035" type="#_x0000_t75" style="width:15.9pt;height:18.7pt" o:ole="">
            <v:imagedata r:id="rId27" o:title=""/>
          </v:shape>
          <o:OLEObject Type="Embed" ProgID="Equation.DSMT4" ShapeID="_x0000_i1035" DrawAspect="Content" ObjectID="_1568913192" r:id="rId28"/>
        </w:object>
      </w:r>
      <w:r w:rsidRPr="00303680">
        <w:rPr>
          <w:rFonts w:ascii="Times New Roman" w:hAnsi="Times New Roman" w:cs="Times New Roman"/>
          <w:sz w:val="24"/>
          <w:szCs w:val="24"/>
        </w:rPr>
        <w:t xml:space="preserve">  с его помощью  отличается от истинного на </w:t>
      </w:r>
      <w:r w:rsidRPr="00303680">
        <w:rPr>
          <w:rFonts w:ascii="Times New Roman" w:hAnsi="Times New Roman" w:cs="Times New Roman"/>
          <w:position w:val="-10"/>
          <w:sz w:val="24"/>
          <w:szCs w:val="24"/>
        </w:rPr>
        <w:object w:dxaOrig="859" w:dyaOrig="340">
          <v:shape id="_x0000_i1036" type="#_x0000_t75" style="width:43pt;height:16.85pt" o:ole="">
            <v:imagedata r:id="rId29" o:title=""/>
          </v:shape>
          <o:OLEObject Type="Embed" ProgID="Equation.DSMT4" ShapeID="_x0000_i1036" DrawAspect="Content" ObjectID="_1568913193" r:id="rId30"/>
        </w:objec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80BC0" w:rsidRDefault="00B80BC0" w:rsidP="00B80BC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F518B4" wp14:editId="4AC1B530">
            <wp:extent cx="2209800" cy="1190625"/>
            <wp:effectExtent l="0" t="0" r="0" b="9525"/>
            <wp:docPr id="5" name="Рисунок 5" descr="C:\Users\skunikin\Google Диск\Олимпиады\2017-2018\Муниципальный этап\1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 descr="C:\Users\skunikin\Google Диск\Олимпиады\2017-2018\Муниципальный этап\10_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BC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80BC0" w:rsidRPr="00303680" w:rsidRDefault="00B80BC0" w:rsidP="00B80B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30368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Задача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5</w:t>
      </w:r>
    </w:p>
    <w:p w:rsidR="00B80BC0" w:rsidRDefault="00B80BC0" w:rsidP="00B80BC0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303680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303680">
        <w:rPr>
          <w:rFonts w:ascii="Times New Roman" w:hAnsi="Times New Roman" w:cs="Times New Roman"/>
          <w:sz w:val="24"/>
          <w:szCs w:val="24"/>
        </w:rPr>
        <w:t>цепи</w:t>
      </w:r>
      <w:proofErr w:type="gramEnd"/>
      <w:r w:rsidRPr="00303680">
        <w:rPr>
          <w:rFonts w:ascii="Times New Roman" w:hAnsi="Times New Roman" w:cs="Times New Roman"/>
          <w:sz w:val="24"/>
          <w:szCs w:val="24"/>
        </w:rPr>
        <w:t xml:space="preserve"> изображенной на схеме все резисторы имеют максимальную </w:t>
      </w:r>
      <w:proofErr w:type="spellStart"/>
      <w:r w:rsidRPr="00303680">
        <w:rPr>
          <w:rFonts w:ascii="Times New Roman" w:hAnsi="Times New Roman" w:cs="Times New Roman"/>
          <w:sz w:val="24"/>
          <w:szCs w:val="24"/>
        </w:rPr>
        <w:t>тепловыделительную</w:t>
      </w:r>
      <w:proofErr w:type="spellEnd"/>
      <w:r w:rsidRPr="00303680">
        <w:rPr>
          <w:rFonts w:ascii="Times New Roman" w:hAnsi="Times New Roman" w:cs="Times New Roman"/>
          <w:sz w:val="24"/>
          <w:szCs w:val="24"/>
        </w:rPr>
        <w:t xml:space="preserve"> способность в 2 Вт.</w:t>
      </w:r>
      <w:r>
        <w:rPr>
          <w:rFonts w:ascii="Times New Roman" w:hAnsi="Times New Roman" w:cs="Times New Roman"/>
          <w:sz w:val="24"/>
          <w:szCs w:val="24"/>
        </w:rPr>
        <w:t xml:space="preserve"> Сопротивления в цепи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640" w:dyaOrig="380">
          <v:shape id="_x0000_i1037" type="#_x0000_t75" style="width:81.35pt;height:18.7pt" o:ole="">
            <v:imagedata r:id="rId32" o:title=""/>
          </v:shape>
          <o:OLEObject Type="Embed" ProgID="Equation.DSMT4" ShapeID="_x0000_i1037" DrawAspect="Content" ObjectID="_1568913194" r:id="rId33"/>
        </w:object>
      </w:r>
      <w:r>
        <w:rPr>
          <w:rFonts w:ascii="Times New Roman" w:hAnsi="Times New Roman" w:cs="Times New Roman"/>
          <w:sz w:val="24"/>
          <w:szCs w:val="24"/>
        </w:rPr>
        <w:t xml:space="preserve">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120" w:dyaOrig="380">
          <v:shape id="_x0000_i1038" type="#_x0000_t75" style="width:56.1pt;height:18.7pt" o:ole="">
            <v:imagedata r:id="rId34" o:title=""/>
          </v:shape>
          <o:OLEObject Type="Embed" ProgID="Equation.DSMT4" ShapeID="_x0000_i1038" DrawAspect="Content" ObjectID="_1568913195" r:id="rId35"/>
        </w:object>
      </w:r>
      <w:r>
        <w:rPr>
          <w:rFonts w:ascii="Times New Roman" w:hAnsi="Times New Roman" w:cs="Times New Roman"/>
          <w:sz w:val="24"/>
          <w:szCs w:val="24"/>
        </w:rPr>
        <w:t xml:space="preserve"> 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100" w:dyaOrig="380">
          <v:shape id="_x0000_i1039" type="#_x0000_t75" style="width:55.15pt;height:18.7pt" o:ole="">
            <v:imagedata r:id="rId36" o:title=""/>
          </v:shape>
          <o:OLEObject Type="Embed" ProgID="Equation.DSMT4" ShapeID="_x0000_i1039" DrawAspect="Content" ObjectID="_1568913196" r:id="rId37"/>
        </w:object>
      </w:r>
      <w:r>
        <w:rPr>
          <w:rFonts w:ascii="Times New Roman" w:hAnsi="Times New Roman" w:cs="Times New Roman"/>
          <w:sz w:val="24"/>
          <w:szCs w:val="24"/>
        </w:rPr>
        <w:t xml:space="preserve">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680" w:dyaOrig="380">
          <v:shape id="_x0000_i1040" type="#_x0000_t75" style="width:84.15pt;height:18.7pt" o:ole="">
            <v:imagedata r:id="rId38" o:title=""/>
          </v:shape>
          <o:OLEObject Type="Embed" ProgID="Equation.DSMT4" ShapeID="_x0000_i1040" DrawAspect="Content" ObjectID="_1568913197" r:id="rId39"/>
        </w:object>
      </w:r>
      <w:r>
        <w:rPr>
          <w:rFonts w:ascii="Times New Roman" w:hAnsi="Times New Roman" w:cs="Times New Roman"/>
          <w:sz w:val="24"/>
          <w:szCs w:val="24"/>
        </w:rPr>
        <w:t xml:space="preserve">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100" w:dyaOrig="380">
          <v:shape id="_x0000_i1041" type="#_x0000_t75" style="width:55.15pt;height:18.7pt" o:ole="">
            <v:imagedata r:id="rId40" o:title=""/>
          </v:shape>
          <o:OLEObject Type="Embed" ProgID="Equation.DSMT4" ShapeID="_x0000_i1041" DrawAspect="Content" ObjectID="_1568913198" r:id="rId41"/>
        </w:object>
      </w:r>
      <w:r>
        <w:rPr>
          <w:rFonts w:ascii="Times New Roman" w:hAnsi="Times New Roman" w:cs="Times New Roman"/>
          <w:sz w:val="24"/>
          <w:szCs w:val="24"/>
        </w:rPr>
        <w:t xml:space="preserve">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120" w:dyaOrig="380">
          <v:shape id="_x0000_i1042" type="#_x0000_t75" style="width:56.1pt;height:18.7pt" o:ole="">
            <v:imagedata r:id="rId42" o:title=""/>
          </v:shape>
          <o:OLEObject Type="Embed" ProgID="Equation.DSMT4" ShapeID="_x0000_i1042" DrawAspect="Content" ObjectID="_1568913199" r:id="rId43"/>
        </w:object>
      </w:r>
      <w:r>
        <w:rPr>
          <w:rFonts w:ascii="Times New Roman" w:hAnsi="Times New Roman" w:cs="Times New Roman"/>
          <w:sz w:val="24"/>
          <w:szCs w:val="24"/>
        </w:rPr>
        <w:t xml:space="preserve">Ом, </w:t>
      </w:r>
      <w:r w:rsidRPr="00EA1858">
        <w:rPr>
          <w:rFonts w:ascii="Times New Roman" w:hAnsi="Times New Roman" w:cs="Times New Roman"/>
          <w:position w:val="-12"/>
          <w:sz w:val="24"/>
          <w:szCs w:val="24"/>
        </w:rPr>
        <w:object w:dxaOrig="1740" w:dyaOrig="380">
          <v:shape id="_x0000_i1043" type="#_x0000_t75" style="width:86.95pt;height:18.7pt" o:ole="">
            <v:imagedata r:id="rId44" o:title=""/>
          </v:shape>
          <o:OLEObject Type="Embed" ProgID="Equation.DSMT4" ShapeID="_x0000_i1043" DrawAspect="Content" ObjectID="_1568913200" r:id="rId45"/>
        </w:object>
      </w:r>
      <w:r>
        <w:rPr>
          <w:rFonts w:ascii="Times New Roman" w:hAnsi="Times New Roman" w:cs="Times New Roman"/>
          <w:sz w:val="24"/>
          <w:szCs w:val="24"/>
        </w:rPr>
        <w:t>Ом. Определите:</w:t>
      </w:r>
      <w:r w:rsidRPr="00EA185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80BC0" w:rsidRDefault="00B80BC0" w:rsidP="00B80BC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5F25B5" wp14:editId="3836619A">
            <wp:extent cx="3171825" cy="2105025"/>
            <wp:effectExtent l="0" t="0" r="9525" b="9525"/>
            <wp:docPr id="7" name="Рисунок 7" descr="C:\Users\skunikin\Google Диск\Олимпиады\2017-2018\Муниципальный этап\10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 descr="C:\Users\skunikin\Google Диск\Олимпиады\2017-2018\Муниципальный этап\10_5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BC0" w:rsidRDefault="00B80BC0" w:rsidP="00B80BC0">
      <w:pPr>
        <w:pStyle w:val="a3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1858">
        <w:rPr>
          <w:rFonts w:ascii="Times New Roman" w:hAnsi="Times New Roman" w:cs="Times New Roman"/>
          <w:sz w:val="24"/>
          <w:szCs w:val="24"/>
        </w:rPr>
        <w:t xml:space="preserve">Каково должно быть максимальное напряжение на клеммах источника питания, при котором ни одни из резисторов не сгорит? </w:t>
      </w:r>
    </w:p>
    <w:p w:rsidR="00B80BC0" w:rsidRPr="00EA1858" w:rsidRDefault="00B80BC0" w:rsidP="00B80BC0">
      <w:pPr>
        <w:pStyle w:val="a3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1858">
        <w:rPr>
          <w:rFonts w:ascii="Times New Roman" w:hAnsi="Times New Roman" w:cs="Times New Roman"/>
          <w:sz w:val="24"/>
          <w:szCs w:val="24"/>
        </w:rPr>
        <w:t xml:space="preserve">На каком сопротивлении выделяется максимальная мощность и какая доля </w:t>
      </w:r>
      <w:proofErr w:type="gramStart"/>
      <w:r w:rsidRPr="00EA1858">
        <w:rPr>
          <w:rFonts w:ascii="Times New Roman" w:hAnsi="Times New Roman" w:cs="Times New Roman"/>
          <w:sz w:val="24"/>
          <w:szCs w:val="24"/>
        </w:rPr>
        <w:t>тепловой энергии, выделяемой цепью приходится</w:t>
      </w:r>
      <w:proofErr w:type="gramEnd"/>
      <w:r w:rsidRPr="00EA1858">
        <w:rPr>
          <w:rFonts w:ascii="Times New Roman" w:hAnsi="Times New Roman" w:cs="Times New Roman"/>
          <w:sz w:val="24"/>
          <w:szCs w:val="24"/>
        </w:rPr>
        <w:t xml:space="preserve"> на это сопротивление?</w:t>
      </w:r>
    </w:p>
    <w:p w:rsidR="001B47C3" w:rsidRPr="008A0F98" w:rsidRDefault="001B47C3" w:rsidP="00B229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1B47C3" w:rsidRPr="008A0F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15068"/>
    <w:multiLevelType w:val="hybridMultilevel"/>
    <w:tmpl w:val="B13CC3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73122C"/>
    <w:multiLevelType w:val="hybridMultilevel"/>
    <w:tmpl w:val="B59818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7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1ED6527"/>
    <w:multiLevelType w:val="hybridMultilevel"/>
    <w:tmpl w:val="8D1A9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C701A1F"/>
    <w:multiLevelType w:val="hybridMultilevel"/>
    <w:tmpl w:val="220EF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A214E79"/>
    <w:multiLevelType w:val="hybridMultilevel"/>
    <w:tmpl w:val="562410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BB430A6"/>
    <w:multiLevelType w:val="hybridMultilevel"/>
    <w:tmpl w:val="10307E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E809C7"/>
    <w:multiLevelType w:val="hybridMultilevel"/>
    <w:tmpl w:val="A9E41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A631D7"/>
    <w:multiLevelType w:val="hybridMultilevel"/>
    <w:tmpl w:val="1FB81C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CA50BB"/>
    <w:multiLevelType w:val="hybridMultilevel"/>
    <w:tmpl w:val="86887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8"/>
  </w:num>
  <w:num w:numId="5">
    <w:abstractNumId w:val="5"/>
  </w:num>
  <w:num w:numId="6">
    <w:abstractNumId w:val="1"/>
  </w:num>
  <w:num w:numId="7">
    <w:abstractNumId w:val="4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04C5"/>
    <w:rsid w:val="000064CF"/>
    <w:rsid w:val="000259AA"/>
    <w:rsid w:val="000905C9"/>
    <w:rsid w:val="000A40A7"/>
    <w:rsid w:val="000B220B"/>
    <w:rsid w:val="000D6FCA"/>
    <w:rsid w:val="00132A9B"/>
    <w:rsid w:val="00167455"/>
    <w:rsid w:val="00195B27"/>
    <w:rsid w:val="001A6800"/>
    <w:rsid w:val="001B47C3"/>
    <w:rsid w:val="00231B7D"/>
    <w:rsid w:val="00232506"/>
    <w:rsid w:val="00370328"/>
    <w:rsid w:val="003829B8"/>
    <w:rsid w:val="003E1C58"/>
    <w:rsid w:val="004021E0"/>
    <w:rsid w:val="00495602"/>
    <w:rsid w:val="004B1982"/>
    <w:rsid w:val="004D4B03"/>
    <w:rsid w:val="004E4D21"/>
    <w:rsid w:val="00531096"/>
    <w:rsid w:val="005C7E70"/>
    <w:rsid w:val="00614B81"/>
    <w:rsid w:val="00614FCD"/>
    <w:rsid w:val="00637743"/>
    <w:rsid w:val="006910CF"/>
    <w:rsid w:val="00692FFC"/>
    <w:rsid w:val="006B202F"/>
    <w:rsid w:val="006C52ED"/>
    <w:rsid w:val="006F5F4C"/>
    <w:rsid w:val="00734593"/>
    <w:rsid w:val="007577E0"/>
    <w:rsid w:val="007E5E62"/>
    <w:rsid w:val="007E6EA6"/>
    <w:rsid w:val="00814A47"/>
    <w:rsid w:val="00862330"/>
    <w:rsid w:val="0089358F"/>
    <w:rsid w:val="008A0F98"/>
    <w:rsid w:val="008B6F45"/>
    <w:rsid w:val="0090633D"/>
    <w:rsid w:val="00910FB3"/>
    <w:rsid w:val="00963145"/>
    <w:rsid w:val="0097365C"/>
    <w:rsid w:val="00A76297"/>
    <w:rsid w:val="00A83A98"/>
    <w:rsid w:val="00A8512B"/>
    <w:rsid w:val="00A874DF"/>
    <w:rsid w:val="00AA0896"/>
    <w:rsid w:val="00B229FD"/>
    <w:rsid w:val="00B80BC0"/>
    <w:rsid w:val="00BA2244"/>
    <w:rsid w:val="00BB3B5D"/>
    <w:rsid w:val="00C828E2"/>
    <w:rsid w:val="00CC5659"/>
    <w:rsid w:val="00D242DD"/>
    <w:rsid w:val="00D268C5"/>
    <w:rsid w:val="00D804C5"/>
    <w:rsid w:val="00DE1A3B"/>
    <w:rsid w:val="00E0201E"/>
    <w:rsid w:val="00E73CF3"/>
    <w:rsid w:val="00EA24E1"/>
    <w:rsid w:val="00ED423A"/>
    <w:rsid w:val="00F40BFC"/>
    <w:rsid w:val="00F72C93"/>
    <w:rsid w:val="00FE27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6F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E1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1C58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rsid w:val="00195B27"/>
    <w:pPr>
      <w:ind w:left="720"/>
    </w:pPr>
    <w:rPr>
      <w:rFonts w:ascii="Calibri" w:eastAsia="Times New Roman" w:hAnsi="Calibri" w:cs="Calibri"/>
    </w:rPr>
  </w:style>
  <w:style w:type="paragraph" w:customStyle="1" w:styleId="Iauiue">
    <w:name w:val="Iau.iue"/>
    <w:basedOn w:val="a"/>
    <w:next w:val="a"/>
    <w:rsid w:val="00195B27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6F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E1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1C58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rsid w:val="00195B27"/>
    <w:pPr>
      <w:ind w:left="720"/>
    </w:pPr>
    <w:rPr>
      <w:rFonts w:ascii="Calibri" w:eastAsia="Times New Roman" w:hAnsi="Calibri" w:cs="Calibri"/>
    </w:rPr>
  </w:style>
  <w:style w:type="paragraph" w:customStyle="1" w:styleId="Iauiue">
    <w:name w:val="Iau.iue"/>
    <w:basedOn w:val="a"/>
    <w:next w:val="a"/>
    <w:rsid w:val="00195B27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oleObject" Target="embeddings/oleObject16.bin"/><Relationship Id="rId21" Type="http://schemas.openxmlformats.org/officeDocument/2006/relationships/image" Target="media/image8.wmf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fontTable" Target="fontTable.xml"/><Relationship Id="rId7" Type="http://schemas.openxmlformats.org/officeDocument/2006/relationships/image" Target="media/image1.wmf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9" Type="http://schemas.openxmlformats.org/officeDocument/2006/relationships/image" Target="media/image12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image" Target="media/image14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8.wmf"/><Relationship Id="rId45" Type="http://schemas.openxmlformats.org/officeDocument/2006/relationships/oleObject" Target="embeddings/oleObject19.bin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6.wmf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image" Target="media/image13.jpeg"/><Relationship Id="rId44" Type="http://schemas.openxmlformats.org/officeDocument/2006/relationships/image" Target="media/image20.wmf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theme" Target="theme/theme1.xml"/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oleObject" Target="embeddings/oleObject13.bin"/><Relationship Id="rId38" Type="http://schemas.openxmlformats.org/officeDocument/2006/relationships/image" Target="media/image17.wmf"/><Relationship Id="rId46" Type="http://schemas.openxmlformats.org/officeDocument/2006/relationships/image" Target="media/image21.jpeg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5CF521-BF8F-4F11-B037-EF838D6A0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444</Words>
  <Characters>2533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</dc:creator>
  <cp:lastModifiedBy>CG</cp:lastModifiedBy>
  <cp:revision>3</cp:revision>
  <dcterms:created xsi:type="dcterms:W3CDTF">2017-10-07T17:23:00Z</dcterms:created>
  <dcterms:modified xsi:type="dcterms:W3CDTF">2017-10-07T17:25:00Z</dcterms:modified>
</cp:coreProperties>
</file>